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10"/>
        <w:gridCol w:w="1160"/>
        <w:gridCol w:w="1010"/>
        <w:gridCol w:w="1160"/>
        <w:gridCol w:w="832"/>
        <w:gridCol w:w="1213"/>
      </w:tblGrid>
      <w:tr w:rsidR="00964A79" w:rsidRPr="00964A79" w:rsidTr="00964A79">
        <w:trPr>
          <w:gridAfter w:val="6"/>
          <w:wAfter w:w="6385" w:type="dxa"/>
          <w:trHeight w:val="3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4A79" w:rsidRPr="00964A79" w:rsidTr="00964A79">
        <w:trPr>
          <w:trHeight w:val="1084"/>
        </w:trPr>
        <w:tc>
          <w:tcPr>
            <w:tcW w:w="725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 w:val="40"/>
                <w:szCs w:val="40"/>
              </w:rPr>
              <w:t>2021</w:t>
            </w:r>
            <w:r w:rsidRPr="00964A79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 w:val="40"/>
                <w:szCs w:val="40"/>
              </w:rPr>
              <w:t>年内乡县高中职专教师招聘成绩公告（三）</w:t>
            </w:r>
            <w:r w:rsidRPr="00964A7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40"/>
                <w:szCs w:val="40"/>
              </w:rPr>
              <w:br/>
            </w:r>
            <w:r w:rsidRPr="00964A79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 w:val="40"/>
                <w:szCs w:val="40"/>
              </w:rPr>
              <w:t>（信阳师范学院现场招聘）</w:t>
            </w: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考号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笔试分</w:t>
            </w: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40%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面试分</w:t>
            </w: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60%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总分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49.56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49.56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78.36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36.36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66.76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76.40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2021009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50.88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82.88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79.24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50.04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82.04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78.04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48.36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81.16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84.52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84.48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84.88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2021018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48.60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49.08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77.88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71.32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81.72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48.24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49.08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48.36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77.96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34.20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62.20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48.24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80.24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26.80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35.16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63.96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34.44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57.64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78.08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83.36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48.72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76.72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2021039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49.80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82.60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80.12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24.40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76.16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49.62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78.82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77.60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50.04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80.04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49.92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76.32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76.84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77.36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80.44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50.04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49.80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78.88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49.08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80.28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49.26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80.46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47.88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79.08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49.44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78.24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48.84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79.24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2021061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49.56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49.80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49.56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80.76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49.92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80.72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84.52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78.08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50.16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82.56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43.80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73.00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48.96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82.96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76.48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80.48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47.88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75.48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26.80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49.08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75.28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48.48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77.68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45.24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71.64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2021082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48.72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75.92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34.92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66.92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44.04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73.64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26.40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25.60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25.60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45.24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73.24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25.20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69.60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41.76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66.96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49.32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79.72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28.00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361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30.40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82.40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49.44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79.84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964A79" w:rsidRPr="00964A79" w:rsidTr="00964A79">
        <w:trPr>
          <w:trHeight w:val="502"/>
        </w:trPr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36.00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48.72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64A79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84.72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4A79" w:rsidRPr="00964A79" w:rsidRDefault="00964A79" w:rsidP="00964A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964A7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7"/>
    <w:rsid w:val="004870D5"/>
    <w:rsid w:val="00964A79"/>
    <w:rsid w:val="00977B11"/>
    <w:rsid w:val="00A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2338F-5B9B-4F70-8615-09068EF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2021-04-15T02:53:00Z</dcterms:created>
  <dcterms:modified xsi:type="dcterms:W3CDTF">2021-04-15T02:53:00Z</dcterms:modified>
</cp:coreProperties>
</file>