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鄂伦春自治旗202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年公开招聘中小学幼儿园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教师安全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60"/>
        <w:gridCol w:w="1740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4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号</w:t>
            </w:r>
          </w:p>
        </w:tc>
        <w:tc>
          <w:tcPr>
            <w:tcW w:w="248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4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48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常住地址</w:t>
            </w:r>
          </w:p>
        </w:tc>
        <w:tc>
          <w:tcPr>
            <w:tcW w:w="24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48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受托人姓名</w:t>
            </w:r>
          </w:p>
        </w:tc>
        <w:tc>
          <w:tcPr>
            <w:tcW w:w="24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48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460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483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常住地址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注意：如考生不能参加资格复审，请完整填写考生信息并同时填写受托人信息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郑重承诺：在疫情防控期间无新冠肺炎接触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史，未被确症为新冠肺炎确诊病例、无症状感染者、疑似患者和确诊病例密切接触者，近14天以来未接触国内中、高风险地区人员，未接触境外归来人员，无发热及呼吸道症状，身体健康状况良好。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以上内容准确、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真实，如有虚假，本人愿意承担由此带来的一切后果。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受托</w:t>
      </w:r>
      <w:r>
        <w:rPr>
          <w:rFonts w:hint="eastAsia" w:ascii="仿宋_GB2312" w:hAnsi="仿宋_GB2312" w:eastAsia="仿宋_GB2312" w:cs="仿宋_GB2312"/>
          <w:sz w:val="32"/>
          <w:szCs w:val="32"/>
        </w:rPr>
        <w:t>人签字：                 时间：      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C6790"/>
    <w:rsid w:val="154A3933"/>
    <w:rsid w:val="1E9C6790"/>
    <w:rsid w:val="321441B8"/>
    <w:rsid w:val="3ACA537E"/>
    <w:rsid w:val="3EB236F0"/>
    <w:rsid w:val="42A05E45"/>
    <w:rsid w:val="45CB1A17"/>
    <w:rsid w:val="4CF8363D"/>
    <w:rsid w:val="65A914B3"/>
    <w:rsid w:val="68254C43"/>
    <w:rsid w:val="6B8628DD"/>
    <w:rsid w:val="6FCD1421"/>
    <w:rsid w:val="70F41BAE"/>
    <w:rsid w:val="743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2020-08-04T02:25:00Z</dcterms:created>
  <dc:creator>悟道之喜1420356147</dc:creator>
  <cp:lastModifiedBy>悟道之喜</cp:lastModifiedBy>
  <cp:lastPrinted>2021-04-22T02:45:00Z</cp:lastPrinted>
  <dcterms:modified xsi:type="dcterms:W3CDTF">2021-04-22T02:45:04Z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D3EFF9C28C4A496B9428E8B80B240788</vt:lpwstr>
  </property>
</Properties>
</file>