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 ：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826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650"/>
        <w:gridCol w:w="967"/>
        <w:gridCol w:w="1800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  <w:lang w:bidi="ar"/>
              </w:rPr>
              <w:t>学校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泉州第五中学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陈老师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王老师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0595-29881902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0595-22274446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qz5z@26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3.net.cn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泉州第一中学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倪老师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0595-22787683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color w:val="0000FF"/>
                <w:sz w:val="22"/>
                <w:u w:val="single"/>
              </w:rPr>
              <w:t>qzyzbgs@126.com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泉州市培元中学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老师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0595-22399617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37998895@qq.com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泉州市实验小学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何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0595-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28987091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</w:rPr>
              <w:t>595362457@qq.com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泉州师范学院附属小学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苏老师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0595-22297158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qzsyfxbgs@126.com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6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泉州市晋光小学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黄老师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0595-22251156</w:t>
            </w:r>
          </w:p>
        </w:tc>
        <w:tc>
          <w:tcPr>
            <w:tcW w:w="3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da22251156@126.com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661D0"/>
    <w:rsid w:val="1F76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2021-04-23T07:03:00Z</dcterms:created>
  <dc:creator>2</dc:creator>
  <cp:lastModifiedBy>2</cp:lastModifiedBy>
  <dcterms:modified xsi:type="dcterms:W3CDTF">2021-04-23T07:06:06Z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D9EC5F75BD4F4800B8CC47645FF327FE</vt:lpwstr>
  </property>
</Properties>
</file>