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       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32"/>
          <w:szCs w:val="32"/>
        </w:rPr>
      </w:pPr>
      <w:r>
        <w:rPr>
          <w:rFonts w:ascii="方正小标宋简体" w:hAnsi="华文中宋" w:eastAsia="方正小标宋简体"/>
          <w:color w:val="000000"/>
          <w:sz w:val="32"/>
          <w:szCs w:val="32"/>
        </w:rPr>
        <w:t>20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21学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年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鄞州区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  <w:lang w:eastAsia="zh-CN"/>
        </w:rPr>
        <w:t>东钱湖镇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中小学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教师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招聘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2"/>
        <w:gridCol w:w="221"/>
        <w:gridCol w:w="5"/>
        <w:gridCol w:w="338"/>
        <w:gridCol w:w="338"/>
        <w:gridCol w:w="265"/>
        <w:gridCol w:w="73"/>
        <w:gridCol w:w="139"/>
        <w:gridCol w:w="199"/>
        <w:gridCol w:w="338"/>
        <w:gridCol w:w="265"/>
        <w:gridCol w:w="73"/>
        <w:gridCol w:w="32"/>
        <w:gridCol w:w="266"/>
        <w:gridCol w:w="40"/>
        <w:gridCol w:w="138"/>
        <w:gridCol w:w="200"/>
        <w:gridCol w:w="338"/>
        <w:gridCol w:w="73"/>
        <w:gridCol w:w="96"/>
        <w:gridCol w:w="169"/>
        <w:gridCol w:w="338"/>
        <w:gridCol w:w="297"/>
        <w:gridCol w:w="16"/>
        <w:gridCol w:w="25"/>
        <w:gridCol w:w="303"/>
        <w:gridCol w:w="35"/>
        <w:gridCol w:w="70"/>
        <w:gridCol w:w="117"/>
        <w:gridCol w:w="151"/>
        <w:gridCol w:w="258"/>
        <w:gridCol w:w="80"/>
        <w:gridCol w:w="88"/>
        <w:gridCol w:w="250"/>
        <w:gridCol w:w="338"/>
        <w:gridCol w:w="215"/>
        <w:gridCol w:w="85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4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面貌  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高考前生源地</w:t>
            </w:r>
          </w:p>
        </w:tc>
        <w:tc>
          <w:tcPr>
            <w:tcW w:w="105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71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4364" w:type="dxa"/>
            <w:gridSpan w:val="2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就学时间     </w:t>
            </w: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师范类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ascii="宋体" w:hAnsi="宋体"/>
                <w:szCs w:val="21"/>
              </w:rPr>
              <w:t>历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大</w:t>
            </w:r>
            <w:r>
              <w:rPr>
                <w:rFonts w:hint="eastAsia" w:ascii="宋体" w:hAnsi="宋体"/>
                <w:szCs w:val="21"/>
                <w:lang w:eastAsia="zh-CN"/>
              </w:rPr>
              <w:t>专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 证书</w:t>
            </w:r>
          </w:p>
        </w:tc>
        <w:tc>
          <w:tcPr>
            <w:tcW w:w="4469" w:type="dxa"/>
            <w:gridSpan w:val="2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资格类别：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任教学科：</w:t>
            </w:r>
          </w:p>
        </w:tc>
        <w:tc>
          <w:tcPr>
            <w:tcW w:w="52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2539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4469" w:type="dxa"/>
            <w:gridSpan w:val="2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说明的情况</w:t>
            </w:r>
          </w:p>
        </w:tc>
        <w:tc>
          <w:tcPr>
            <w:tcW w:w="7534" w:type="dxa"/>
            <w:gridSpan w:val="3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  岗位</w:t>
            </w:r>
          </w:p>
        </w:tc>
        <w:tc>
          <w:tcPr>
            <w:tcW w:w="7755" w:type="dxa"/>
            <w:gridSpan w:val="3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801" w:type="dxa"/>
            <w:gridSpan w:val="3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本人自愿报名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本次教师招聘</w:t>
            </w:r>
            <w:r>
              <w:rPr>
                <w:rFonts w:hint="eastAsia" w:ascii="宋体" w:hAnsi="宋体"/>
                <w:sz w:val="18"/>
                <w:szCs w:val="18"/>
              </w:rPr>
              <w:t>考试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在此郑重承诺：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1．诚信报名，真实、准确地填写报名信息，提供相关证明材料。如果信息不准确，材料不真实，由此产生的后果自负。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2．诚信考试，自觉遵守有关纪律规定。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本人签名：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341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514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注：此表可从网上下载，如实填写个人信息，携带此表到报名地点报名</w:t>
      </w:r>
      <w:r>
        <w:rPr>
          <w:rFonts w:hint="eastAsia" w:ascii="宋体" w:hAnsi="宋体"/>
          <w:szCs w:val="21"/>
          <w:lang w:eastAsia="zh-CN"/>
        </w:rPr>
        <w:t>（本表须打印在一页内）</w:t>
      </w:r>
      <w:r>
        <w:rPr>
          <w:rFonts w:ascii="宋体" w:hAnsi="宋体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2021-05-08T08:53:32Z</dcterms:created>
  <dc:creator>孙江川</dc:creator>
  <cp:lastModifiedBy>孙江川</cp:lastModifiedBy>
  <dcterms:modified xsi:type="dcterms:W3CDTF">2021-05-08T08:53:45Z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