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0"/>
          <w:tab w:val="left" w:pos="4680"/>
          <w:tab w:val="left" w:pos="5400"/>
          <w:tab w:val="left" w:pos="5580"/>
        </w:tabs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2：</w:t>
      </w:r>
    </w:p>
    <w:p>
      <w:pPr>
        <w:tabs>
          <w:tab w:val="left" w:pos="4500"/>
          <w:tab w:val="left" w:pos="4680"/>
          <w:tab w:val="left" w:pos="5400"/>
          <w:tab w:val="left" w:pos="5580"/>
        </w:tabs>
        <w:adjustRightInd w:val="0"/>
        <w:snapToGrid w:val="0"/>
        <w:spacing w:line="500" w:lineRule="exact"/>
        <w:jc w:val="center"/>
        <w:rPr>
          <w:rFonts w:hint="eastAsia" w:ascii="方正小标宋_GBK" w:eastAsia="方正小标宋_GBK" w:cs="宋体"/>
          <w:color w:val="auto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color w:val="auto"/>
          <w:sz w:val="44"/>
          <w:szCs w:val="44"/>
        </w:rPr>
        <w:t>绵阳高新区202</w:t>
      </w:r>
      <w:r>
        <w:rPr>
          <w:rFonts w:hint="eastAsia" w:ascii="方正小标宋_GBK" w:eastAsia="方正小标宋_GBK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color w:val="auto"/>
          <w:sz w:val="44"/>
          <w:szCs w:val="44"/>
        </w:rPr>
        <w:t>年公开选调工作人员</w:t>
      </w:r>
      <w:r>
        <w:rPr>
          <w:rFonts w:hint="eastAsia" w:ascii="方正小标宋_GBK" w:eastAsia="方正小标宋_GBK" w:cs="宋体"/>
          <w:color w:val="auto"/>
          <w:sz w:val="44"/>
          <w:szCs w:val="44"/>
        </w:rPr>
        <w:t>报名表</w:t>
      </w:r>
      <w:bookmarkEnd w:id="0"/>
    </w:p>
    <w:p>
      <w:pPr>
        <w:tabs>
          <w:tab w:val="left" w:pos="4500"/>
          <w:tab w:val="left" w:pos="4680"/>
          <w:tab w:val="left" w:pos="5400"/>
          <w:tab w:val="left" w:pos="5580"/>
        </w:tabs>
        <w:adjustRightInd w:val="0"/>
        <w:snapToGrid w:val="0"/>
        <w:spacing w:line="500" w:lineRule="exact"/>
        <w:jc w:val="center"/>
        <w:rPr>
          <w:rFonts w:hint="eastAsia" w:ascii="新宋体" w:eastAsia="新宋体" w:cs="宋体"/>
          <w:b/>
          <w:color w:val="auto"/>
          <w:sz w:val="18"/>
          <w:szCs w:val="18"/>
        </w:rPr>
      </w:pPr>
    </w:p>
    <w:tbl>
      <w:tblPr>
        <w:tblStyle w:val="3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470"/>
        <w:gridCol w:w="925"/>
        <w:gridCol w:w="820"/>
        <w:gridCol w:w="744"/>
        <w:gridCol w:w="1189"/>
        <w:gridCol w:w="255"/>
        <w:gridCol w:w="547"/>
        <w:gridCol w:w="713"/>
        <w:gridCol w:w="956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tabs>
                <w:tab w:val="left" w:pos="366"/>
                <w:tab w:val="left" w:pos="1249"/>
              </w:tabs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姓名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tabs>
                <w:tab w:val="left" w:pos="162"/>
                <w:tab w:val="left" w:pos="338"/>
                <w:tab w:val="left" w:pos="1099"/>
              </w:tabs>
              <w:spacing w:line="5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民 族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tabs>
                <w:tab w:val="left" w:pos="394"/>
                <w:tab w:val="left" w:pos="1249"/>
              </w:tabs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籍贯</w:t>
            </w:r>
          </w:p>
        </w:tc>
        <w:tc>
          <w:tcPr>
            <w:tcW w:w="11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面貌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作时间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tabs>
                <w:tab w:val="left" w:pos="189"/>
                <w:tab w:val="left" w:pos="338"/>
                <w:tab w:val="left" w:pos="1113"/>
              </w:tabs>
              <w:spacing w:line="4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学 位</w:t>
            </w:r>
          </w:p>
        </w:tc>
        <w:tc>
          <w:tcPr>
            <w:tcW w:w="1669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以及专业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6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毕业</w:t>
            </w:r>
          </w:p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6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6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工作单位</w:t>
            </w:r>
          </w:p>
        </w:tc>
        <w:tc>
          <w:tcPr>
            <w:tcW w:w="807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现任职务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任现职时间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现任职级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任现职级时间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近三年年度</w:t>
            </w:r>
          </w:p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考核结果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6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学习、工作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经历（何年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何月至何年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何月在何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地、何单位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工作或学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习、任何职，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从参加工作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开始，按时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间先后顺序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填写）</w:t>
            </w:r>
          </w:p>
        </w:tc>
        <w:tc>
          <w:tcPr>
            <w:tcW w:w="8073" w:type="dxa"/>
            <w:gridSpan w:val="9"/>
          </w:tcPr>
          <w:p>
            <w:pPr>
              <w:spacing w:line="500" w:lineRule="exac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家庭成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员及主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要社会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关  系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姓  名</w:t>
            </w:r>
          </w:p>
        </w:tc>
        <w:tc>
          <w:tcPr>
            <w:tcW w:w="8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政治面貌</w:t>
            </w: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年龄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与本人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出业绩</w:t>
            </w:r>
          </w:p>
        </w:tc>
        <w:tc>
          <w:tcPr>
            <w:tcW w:w="8543" w:type="dxa"/>
            <w:gridSpan w:val="10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奖  惩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情  况</w:t>
            </w:r>
          </w:p>
        </w:tc>
        <w:tc>
          <w:tcPr>
            <w:tcW w:w="8543" w:type="dxa"/>
            <w:gridSpan w:val="10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填  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声  明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审  核</w:t>
            </w:r>
          </w:p>
        </w:tc>
        <w:tc>
          <w:tcPr>
            <w:tcW w:w="8543" w:type="dxa"/>
            <w:gridSpan w:val="10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本人声明，上述资料由本人亲自填写，内容属实。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282"/>
              </w:tabs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 xml:space="preserve">                            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区社发局初审意  见</w:t>
            </w:r>
          </w:p>
        </w:tc>
        <w:tc>
          <w:tcPr>
            <w:tcW w:w="8543" w:type="dxa"/>
            <w:gridSpan w:val="10"/>
          </w:tcPr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审核人:                  单位盖章：        审核日期: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区党群部复审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意  见</w:t>
            </w:r>
          </w:p>
        </w:tc>
        <w:tc>
          <w:tcPr>
            <w:tcW w:w="8543" w:type="dxa"/>
            <w:gridSpan w:val="10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审核人：                 单位盖章:        审核日期：   年    月    日</w:t>
            </w:r>
          </w:p>
        </w:tc>
      </w:tr>
    </w:tbl>
    <w:p>
      <w:pPr>
        <w:spacing w:line="500" w:lineRule="exact"/>
        <w:jc w:val="left"/>
        <w:rPr>
          <w:rFonts w:hint="eastAsia" w:ascii="仿宋_GB2312" w:hAnsi="仿宋_GB2312"/>
          <w:color w:val="auto"/>
          <w:sz w:val="24"/>
        </w:rPr>
      </w:pPr>
      <w:r>
        <w:rPr>
          <w:rFonts w:hint="eastAsia" w:ascii="仿宋_GB2312" w:hAnsi="仿宋_GB2312"/>
          <w:color w:val="auto"/>
          <w:sz w:val="24"/>
        </w:rPr>
        <w:t>说明：1.此表请用A4纸双面打印。</w:t>
      </w:r>
    </w:p>
    <w:p>
      <w:pPr>
        <w:spacing w:line="500" w:lineRule="exact"/>
        <w:jc w:val="left"/>
        <w:rPr>
          <w:rFonts w:hint="eastAsia" w:ascii="仿宋_GB2312" w:hAnsi="仿宋_GB2312"/>
          <w:color w:val="auto"/>
          <w:sz w:val="24"/>
        </w:rPr>
      </w:pPr>
      <w:r>
        <w:rPr>
          <w:rFonts w:hint="eastAsia" w:ascii="仿宋_GB2312" w:hAnsi="仿宋_GB2312"/>
          <w:color w:val="auto"/>
          <w:sz w:val="24"/>
        </w:rPr>
        <w:t xml:space="preserve">     </w:t>
      </w:r>
      <w:r>
        <w:rPr>
          <w:rFonts w:hint="eastAsia" w:ascii="仿宋_GB2312" w:hAnsi="仿宋_GB2312"/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2.此表须如实填写，经审核发现与事实不符的，责任自负。</w:t>
      </w:r>
    </w:p>
    <w:p>
      <w:pPr>
        <w:rPr>
          <w:color w:val="auto"/>
        </w:rPr>
      </w:pPr>
    </w:p>
    <w:p>
      <w:pPr>
        <w:rPr>
          <w:color w:val="auto"/>
        </w:rPr>
      </w:pPr>
    </w:p>
    <w:p/>
    <w:sectPr>
      <w:pgSz w:w="11906" w:h="16838"/>
      <w:pgMar w:top="1418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E0F1E"/>
    <w:rsid w:val="3F4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2021-05-17T09:19:00Z</dcterms:created>
  <dc:creator>K～</dc:creator>
  <cp:lastModifiedBy>K～</cp:lastModifiedBy>
  <dcterms:modified xsi:type="dcterms:W3CDTF">2021-05-17T09:19:44Z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