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394"/>
        <w:gridCol w:w="884"/>
        <w:gridCol w:w="282"/>
        <w:gridCol w:w="421"/>
        <w:gridCol w:w="817"/>
        <w:gridCol w:w="290"/>
        <w:gridCol w:w="407"/>
        <w:gridCol w:w="49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昭通市2021年中央特岗教师招聘岗位设置表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（包括村小和教学点）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该学科岗位为绥江县大团小学1名、团结小学1名、新桥小学1名，按照总成绩从高到低依次选岗。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（包括村小和教学点）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该学科岗位为绥江县关口小学1名、三渡小学1名，根据总成绩从高到低依次选岗。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（包括村小和教学点）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该学科岗位为绥江县绍廷小学1名、互助小学1名、中岭小学1名、银厂小学1名、合洲小学1名，团结小学1名、三渡小学1名，三合小学1名，根据总成绩从高到低依次选岗。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乡镇小学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（包括村小和教学点）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该学科岗位为绥江县石龙小学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该学科岗位为绥江县中城镇城关中学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该学科岗位为绥江县中城镇城关中学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该学科岗位为绥江县中城镇城关中学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该学科岗位为绥江县中城镇城关中学1名、绥江县板栗镇中学1名，根据总成绩从高到低依次选岗。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该学科岗位为绥江县板栗镇中学1名和新滩镇中学1名，按照总成绩从高到低依次选岗。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该学科岗位为绥江县南岸镇中学1名和绥江县新滩镇中学1名，按照总成绩从高到低依次选岗。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该学科岗位为绥江县中城镇城关中学1名、绥江县板栗镇中学1名、绥江县会仪镇中学1名，根据总成绩从高到低依次选岗。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绥江县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普通招生计划本科及以上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该学科岗位为绥江县会仪镇中学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昭通市合计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联系电话：0870-7624245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8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2021-05-25T03:45:49Z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0D3647A7B993457B99204ED4BA4F2401</vt:lpwstr>
  </property>
</Properties>
</file>