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拟录用人员名单</w:t>
      </w:r>
    </w:p>
    <w:tbl>
      <w:tblPr>
        <w:tblW w:w="85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865"/>
        <w:gridCol w:w="807"/>
        <w:gridCol w:w="544"/>
        <w:gridCol w:w="544"/>
        <w:gridCol w:w="2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10600422191001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111103007065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李梦仪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北京师范大学法学专业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3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2021-06-07T07:35:57Z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B5A324BE44C9405A8ADBEF704506F08E</vt:lpwstr>
  </property>
</Properties>
</file>