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637"/>
        <w:gridCol w:w="440"/>
        <w:gridCol w:w="1415"/>
        <w:gridCol w:w="625"/>
        <w:gridCol w:w="629"/>
        <w:gridCol w:w="756"/>
        <w:gridCol w:w="1347"/>
        <w:gridCol w:w="670"/>
        <w:gridCol w:w="629"/>
      </w:tblGrid>
      <w:tr w:rsidR="008F0813" w:rsidRPr="008F0813" w:rsidTr="008F0813">
        <w:trPr>
          <w:trHeight w:val="61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Times New Roman" w:eastAsia="方正黑体_GBK" w:hAnsi="Times New Roman" w:cs="Times New Roman"/>
                <w:color w:val="000000"/>
                <w:kern w:val="0"/>
                <w:sz w:val="20"/>
                <w:szCs w:val="20"/>
              </w:rPr>
              <w:t>笔试</w:t>
            </w:r>
          </w:p>
          <w:p w:rsidR="008F0813" w:rsidRPr="008F0813" w:rsidRDefault="008F0813" w:rsidP="008F081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8F0813">
              <w:rPr>
                <w:rFonts w:ascii="Times New Roman" w:eastAsia="微软雅黑" w:hAnsi="Times New Roman" w:cs="Times New Roman"/>
                <w:color w:val="333333"/>
                <w:kern w:val="0"/>
                <w:sz w:val="26"/>
                <w:szCs w:val="26"/>
              </w:rPr>
              <w:t>成绩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F0813">
              <w:rPr>
                <w:rFonts w:ascii="Times New Roman" w:eastAsia="方正黑体_GBK" w:hAnsi="Times New Roman" w:cs="Times New Roman"/>
                <w:color w:val="000000"/>
                <w:kern w:val="0"/>
                <w:sz w:val="20"/>
                <w:szCs w:val="20"/>
              </w:rPr>
              <w:t>面试</w:t>
            </w:r>
          </w:p>
          <w:p w:rsidR="008F0813" w:rsidRPr="008F0813" w:rsidRDefault="008F0813" w:rsidP="008F081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8F0813">
              <w:rPr>
                <w:rFonts w:ascii="Times New Roman" w:eastAsia="微软雅黑" w:hAnsi="Times New Roman" w:cs="Times New Roman"/>
                <w:color w:val="333333"/>
                <w:kern w:val="0"/>
                <w:sz w:val="26"/>
                <w:szCs w:val="26"/>
              </w:rPr>
              <w:t>成绩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F0813">
              <w:rPr>
                <w:rFonts w:ascii="Times New Roman" w:eastAsia="方正黑体_GBK" w:hAnsi="Times New Roman" w:cs="Times New Roman"/>
                <w:color w:val="000000"/>
                <w:kern w:val="0"/>
                <w:sz w:val="20"/>
                <w:szCs w:val="20"/>
              </w:rPr>
              <w:t>总成绩</w:t>
            </w:r>
          </w:p>
          <w:p w:rsidR="008F0813" w:rsidRPr="008F0813" w:rsidRDefault="008F0813" w:rsidP="008F0813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8F0813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14"/>
                <w:szCs w:val="14"/>
              </w:rPr>
              <w:t>（笔试40%+面试60%）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8F0813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0"/>
                <w:szCs w:val="20"/>
              </w:rPr>
              <w:t>总成绩排名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0"/>
                <w:szCs w:val="20"/>
              </w:rPr>
              <w:t>是否入围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202123011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周晶晶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202123009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张彩云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202123019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景小蓉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202123017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肖颖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202127012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吴绘绘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202128001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高梁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202128013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廖玥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高中化学教师(镇区)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202128026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黄同庆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78.70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202122009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张昕玥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202122003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202122010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袁鸣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202122008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王俊凤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202123001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戴瑜瑶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初中语文教师(镇区)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202123007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初中语文教师(镇区)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202124002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郑玉婷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202124016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202125014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季伟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202124005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嵇蓁淇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202125022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范文婷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初中数学教师(镇区)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202127008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管鑫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202126004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夏易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202128004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周欣怡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80.70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202128009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王月颖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初中物理教师(镇区)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202128018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李宗祥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初中化学教师(县城)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202128024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骆元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初中化学教师(镇区)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202129004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祁一丹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初中政治教师(县城)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202129014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洪远兰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季雨馨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202102009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华静怡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李蓓蕾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202104018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202103018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查卿云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202102008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王希尧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202106006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颜淑慧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202101024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陈玉梅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202103029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吉倩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202103017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陈颖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202104019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丁汝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202115025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202112013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张馨文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温舒寒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202108009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倪铭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202109021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王亚文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202110002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李海霞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202116001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倪萍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202111026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武浩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202118020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陆钰雯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202119002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202119008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84.70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202119018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潘星月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202120010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孙一凡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202121002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张木林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小学计算机教师(县城)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202121010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葛宇圣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特殊教育教师(县城)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202130002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钟绮红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旅游管理专业课教师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202130026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陆文龙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机械实习指导教师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202130017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吴冬梅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旅游管理实习指导教师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202131024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朱慧敏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驻城幼儿园教师（A组）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202136004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驻城幼儿园教师（A组）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82.98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202133006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祁慧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驻城幼儿园教师（A组）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202134008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黄慧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驻城幼儿园教师（A组）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202131026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夏凡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驻城幼儿园教师（A组）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202133026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驻城幼儿园教师（A组）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202137003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陈文洁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驻城幼儿园教师（A组）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202131015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王桥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驻城幼儿园教师（A组）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202132012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胡银莹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驻城幼儿园教师（A组）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202135023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凌娟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驻城幼儿园教师（A组）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202149001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李思思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驻城幼儿园教师（B组）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202150012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汤慧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驻城幼儿园教师（B组）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202151001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姜玲玲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驻城幼儿园教师（B组）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83.86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202148004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黄苒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驻城幼儿园教师（B组）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202149016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崔玉庆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驻城幼儿园教师（B组）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202151002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驻城幼儿园教师（B组）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80.98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202150014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张凡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驻城幼儿园教师（B组）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202145024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沈星星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驻城幼儿园教师（B组）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202147002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王月悦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驻城幼儿园教师（B组）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202153001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李青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驻城幼儿园教师（B组）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202158030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赵少萍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镇区幼儿园教师（C组）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202154011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吴汝巧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镇区幼儿园教师（C组）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202160005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孙倩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镇区幼儿园教师（C组）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202157028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张青卉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镇区幼儿园教师（C组）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81.95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202157020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镇区幼儿园教师（C组）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202155004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镇区幼儿园教师（C组）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202161029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倪慧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镇区幼儿园教师（C组）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202158021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陆招娣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镇区幼儿园教师（C组）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81.67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202156010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刘成程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镇区幼儿园教师（C组）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202161002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李美雪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新宋体" w:eastAsia="新宋体" w:hAnsi="新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镇区幼儿园教师（C组）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2021校园招聘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赵菁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2021校园招聘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孙焘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2021校园招聘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2021校园招聘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祖与阳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2021校园招聘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马红霞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2021校园招聘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戚小萱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2021校园招聘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熊云瑶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2021校园招聘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戴翔翔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机械专业教师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2021校园招聘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农学专业教师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2021校园招聘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于昊平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8F0813" w:rsidRPr="008F0813" w:rsidTr="008F0813">
        <w:trPr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2021校园招聘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0813" w:rsidRPr="008F0813" w:rsidRDefault="008F0813" w:rsidP="008F0813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0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</w:tbl>
    <w:p w:rsidR="00E55392" w:rsidRDefault="008F0813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73"/>
    <w:rsid w:val="001D1473"/>
    <w:rsid w:val="004870D5"/>
    <w:rsid w:val="008F0813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FF32A-52FF-4B64-8BDE-43264537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8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2021-06-16T01:06:00Z</dcterms:created>
  <dcterms:modified xsi:type="dcterms:W3CDTF">2021-06-16T01:06:00Z</dcterms:modified>
</cp:coreProperties>
</file>