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四川省宜宾市第三中学校2020年下半年公开考核招聘工作人员拟聘用人员公示表</w:t>
      </w:r>
    </w:p>
    <w:tbl>
      <w:tblPr>
        <w:tblpPr w:vertAnchor="text" w:tblpXSpec="left"/>
        <w:tblW w:w="80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368"/>
        <w:gridCol w:w="297"/>
        <w:gridCol w:w="823"/>
        <w:gridCol w:w="791"/>
        <w:gridCol w:w="933"/>
        <w:gridCol w:w="581"/>
        <w:gridCol w:w="936"/>
        <w:gridCol w:w="581"/>
        <w:gridCol w:w="1002"/>
        <w:gridCol w:w="1026"/>
        <w:gridCol w:w="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专业技能考核成绩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1992.05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研究生（硕士）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华东师范大学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四川省宜宾市第三中学校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20701030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龙飞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1989.12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研究生（硕士）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学科教学（物理）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四川省宜宾市第三中学校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20701032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1990.05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研究生（硕士）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四川省宜宾市第三中学校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20701034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文小梅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1994.05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研究生（硕士）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学科教学（地理）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四川省宜宾市第三中学校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20701036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81.300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李润萌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1995.09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研究生（硕士）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体育人文社会学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成都体育学院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四川省宜宾市第三中学校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20701037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周小琪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1997.11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音乐学（师范）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首都师范大学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四川省宜宾市第三中学校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20701038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81.660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2021-06-17T07:48:11Z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A89790BC3673496693B1F2AB28251E0A</vt:lpwstr>
  </property>
</Properties>
</file>