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6" w:rsidRDefault="00D80106">
      <w:pPr>
        <w:tabs>
          <w:tab w:val="center" w:pos="4153"/>
          <w:tab w:val="right" w:pos="8306"/>
        </w:tabs>
        <w:spacing w:line="500" w:lineRule="exact"/>
        <w:rPr>
          <w:rFonts w:ascii="方正小标宋_GBK" w:eastAsia="方正小标宋_GBK" w:hAnsi="宋体" w:cs="宋体"/>
          <w:b/>
          <w:kern w:val="0"/>
          <w:sz w:val="36"/>
          <w:szCs w:val="36"/>
        </w:rPr>
      </w:pPr>
    </w:p>
    <w:p w:rsidR="00D80106" w:rsidRDefault="004D14ED"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eastAsia="方正小标宋_GBK" w:hAnsi="宋体" w:cs="宋体"/>
          <w:b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抚州职业技术</w:t>
      </w:r>
      <w:r w:rsidR="00750C72"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学院2021年第</w:t>
      </w: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二</w:t>
      </w:r>
      <w:r w:rsidR="00750C72"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批公开招聘</w:t>
      </w:r>
    </w:p>
    <w:p w:rsidR="00D80106" w:rsidRDefault="00750C72"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eastAsia="方正小标宋_GBK" w:hAnsi="宋体" w:cs="宋体"/>
          <w:b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高素质人才考生安全面试承诺书</w:t>
      </w:r>
    </w:p>
    <w:p w:rsidR="00D80106" w:rsidRDefault="00D80106">
      <w:pPr>
        <w:tabs>
          <w:tab w:val="center" w:pos="4153"/>
          <w:tab w:val="right" w:pos="8306"/>
        </w:tabs>
        <w:spacing w:line="500" w:lineRule="exact"/>
        <w:ind w:firstLine="560"/>
        <w:jc w:val="center"/>
        <w:rPr>
          <w:rFonts w:ascii="方正小标宋_GBK" w:eastAsia="方正小标宋_GBK" w:hAnsi="宋体" w:cs="宋体"/>
          <w:b/>
          <w:kern w:val="0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740"/>
        <w:gridCol w:w="1515"/>
        <w:gridCol w:w="4026"/>
      </w:tblGrid>
      <w:tr w:rsidR="00D80106">
        <w:trPr>
          <w:trHeight w:val="586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750C7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姓 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D80106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750C7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身份证号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D80106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106">
        <w:trPr>
          <w:trHeight w:val="586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750C7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报考岗位及代码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D80106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750C7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准考证号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D80106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80106">
        <w:trPr>
          <w:trHeight w:val="7638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750C72">
            <w:pPr>
              <w:spacing w:line="260" w:lineRule="exact"/>
              <w:ind w:firstLine="42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本人已阅读并了解</w:t>
            </w:r>
            <w:r w:rsidR="004D14ED">
              <w:rPr>
                <w:rFonts w:ascii="宋体" w:hAnsi="宋体" w:cs="宋体" w:hint="eastAsia"/>
                <w:b/>
              </w:rPr>
              <w:t>抚州职业技术</w:t>
            </w:r>
            <w:r>
              <w:rPr>
                <w:rFonts w:ascii="宋体" w:hAnsi="宋体" w:cs="宋体" w:hint="eastAsia"/>
                <w:b/>
              </w:rPr>
              <w:t>学院2021年第</w:t>
            </w:r>
            <w:r w:rsidR="004D14ED">
              <w:rPr>
                <w:rFonts w:ascii="宋体" w:hAnsi="宋体" w:cs="宋体" w:hint="eastAsia"/>
                <w:b/>
              </w:rPr>
              <w:t>二</w:t>
            </w:r>
            <w:r>
              <w:rPr>
                <w:rFonts w:ascii="宋体" w:hAnsi="宋体" w:cs="宋体" w:hint="eastAsia"/>
                <w:b/>
              </w:rPr>
              <w:t>批公开招聘高素质人才面试疫情防控要求，并且在考前按要求测量体温。经本人认真考虑，已知晓并做到以下事项：</w:t>
            </w:r>
          </w:p>
          <w:p w:rsidR="00D80106" w:rsidRDefault="00750C72">
            <w:pPr>
              <w:spacing w:line="260" w:lineRule="exact"/>
              <w:ind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1．考生应做好备考期间个人日常防护和健康监测，按要求如实、完整填写</w:t>
            </w:r>
            <w:proofErr w:type="gramStart"/>
            <w:r>
              <w:rPr>
                <w:rFonts w:ascii="宋体" w:hAnsi="宋体" w:cs="宋体" w:hint="eastAsia"/>
              </w:rPr>
              <w:t>本承诺</w:t>
            </w:r>
            <w:proofErr w:type="gramEnd"/>
            <w:r>
              <w:rPr>
                <w:rFonts w:ascii="宋体" w:hAnsi="宋体" w:cs="宋体" w:hint="eastAsia"/>
              </w:rPr>
              <w:t>书中相关信息签字确认，并对信息真实性负法律责任。对违反防疫要求、隐瞒或者谎报旅居史、接触史、健康状况，不配合防疫工作造成严重后果的，将依法依规追究责任。</w:t>
            </w:r>
          </w:p>
          <w:p w:rsidR="00D80106" w:rsidRDefault="00750C72">
            <w:pPr>
              <w:spacing w:line="260" w:lineRule="exact"/>
              <w:ind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2．考生要严格遵守防疫各项规定，注意科学防疫，自觉增强防护意识，做好个人和家庭防护工作。考试前后不聚餐、不聚会、</w:t>
            </w:r>
            <w:proofErr w:type="gramStart"/>
            <w:r>
              <w:rPr>
                <w:rFonts w:ascii="宋体" w:hAnsi="宋体" w:cs="宋体" w:hint="eastAsia"/>
              </w:rPr>
              <w:t>不</w:t>
            </w:r>
            <w:proofErr w:type="gramEnd"/>
            <w:r>
              <w:rPr>
                <w:rFonts w:ascii="宋体" w:hAnsi="宋体" w:cs="宋体" w:hint="eastAsia"/>
              </w:rPr>
              <w:t>扎堆、避免非必要外出，外出佩戴口罩，保持社交距离；勤洗手，常通风。避免和高风险地区人员接触，赴考途中应做好个人防护。</w:t>
            </w:r>
          </w:p>
          <w:p w:rsidR="00D80106" w:rsidRDefault="00750C72">
            <w:pPr>
              <w:spacing w:line="260" w:lineRule="exact"/>
              <w:ind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3．如考生考前14天在赣或已到赣，</w:t>
            </w:r>
            <w:proofErr w:type="gramStart"/>
            <w:r>
              <w:rPr>
                <w:rFonts w:ascii="宋体" w:hAnsi="宋体" w:cs="宋体" w:hint="eastAsia"/>
              </w:rPr>
              <w:t>建议非</w:t>
            </w:r>
            <w:proofErr w:type="gramEnd"/>
            <w:r>
              <w:rPr>
                <w:rFonts w:ascii="宋体" w:hAnsi="宋体" w:cs="宋体" w:hint="eastAsia"/>
              </w:rPr>
              <w:t>必要不离赣。考前14天内有境外或非低风险地区活动轨迹的，按本省疫情防控最新规定要求处理。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4．考生在考前14天内如有发热、咳嗽、咽痛、呼吸困难、呕吐、腹泻等症状，应按规定及时就医。考前14天内出现体温≥37.3℃症状的考生，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须持考前7天内在赣新冠肺炎核酸检测阴性报告作为考试当日入场凭证。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．考试当日，考生必须在开考前30分钟到达考点，预留足够时间配合考点工作人员进行入场核验。考生须自备一次性医用口罩或医用外科口罩，通过检测通道时，应保持人员间隔大于1米，有序接受体温测量及入场安检。除进入考场核验身份时须按要求摘戴口罩外，进出考点、考场应当全程佩戴口罩。考试过程中</w:t>
            </w:r>
            <w:proofErr w:type="gramStart"/>
            <w:r>
              <w:rPr>
                <w:rFonts w:ascii="宋体" w:hAnsi="宋体" w:cs="宋体" w:hint="eastAsia"/>
              </w:rPr>
              <w:t>在候考室</w:t>
            </w:r>
            <w:proofErr w:type="gramEnd"/>
            <w:r>
              <w:rPr>
                <w:rFonts w:ascii="宋体" w:hAnsi="宋体" w:cs="宋体" w:hint="eastAsia"/>
              </w:rPr>
              <w:t>、</w:t>
            </w:r>
            <w:proofErr w:type="gramStart"/>
            <w:r>
              <w:rPr>
                <w:rFonts w:ascii="宋体" w:hAnsi="宋体" w:cs="宋体" w:hint="eastAsia"/>
              </w:rPr>
              <w:t>备课室</w:t>
            </w:r>
            <w:proofErr w:type="gramEnd"/>
            <w:r>
              <w:rPr>
                <w:rFonts w:ascii="宋体" w:hAnsi="宋体" w:cs="宋体" w:hint="eastAsia"/>
              </w:rPr>
              <w:t>环节考生应当全程佩戴口罩，在面试室环节按要求摘戴口罩。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6．考试当日，考生入场必须持当日更新的本人“赣通码”绿码，并接受体温检测。在身份核验环节，考生须出示填写完整的《安全承诺书》，证件不齐备者不得进入考场。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7．考试当日，考生入场时</w:t>
            </w:r>
            <w:proofErr w:type="gramStart"/>
            <w:r>
              <w:rPr>
                <w:rFonts w:ascii="宋体" w:hAnsi="宋体" w:cs="宋体" w:hint="eastAsia"/>
              </w:rPr>
              <w:t>若现场</w:t>
            </w:r>
            <w:proofErr w:type="gramEnd"/>
            <w:r>
              <w:rPr>
                <w:rFonts w:ascii="宋体" w:hAnsi="宋体" w:cs="宋体" w:hint="eastAsia"/>
              </w:rPr>
              <w:t>两次测量体温≥37.3℃，不得进入考点参加考试。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8．考生在考试过程中若出现干咳、发热、气促、流涕、腹泻等异常状况，应立即向考点工作人员报告，按照防疫相关程序处置。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9．考试结束后，考生须听从考点安排保持安全距离，分批、错峰离场。送考人员应服从考点工作人员管理，不得进入考点或在考点周围聚集。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10．发热考生须按照防疫要求，配合做好当天考试结束</w:t>
            </w:r>
            <w:proofErr w:type="gramStart"/>
            <w:r>
              <w:rPr>
                <w:rFonts w:ascii="宋体" w:hAnsi="宋体" w:cs="宋体" w:hint="eastAsia"/>
              </w:rPr>
              <w:t>后疾控中心</w:t>
            </w:r>
            <w:proofErr w:type="gramEnd"/>
            <w:r>
              <w:rPr>
                <w:rFonts w:ascii="宋体" w:hAnsi="宋体" w:cs="宋体" w:hint="eastAsia"/>
              </w:rPr>
              <w:t>的现场采样工作。采样后，由考点告知考生本人落实好相关防护措施，实施考点和住所“点对点”的闭环管理。</w:t>
            </w: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  <w:sz w:val="18"/>
                <w:szCs w:val="30"/>
              </w:rPr>
            </w:pPr>
            <w:r>
              <w:rPr>
                <w:rFonts w:ascii="宋体" w:hAnsi="宋体" w:cs="宋体" w:hint="eastAsia"/>
              </w:rPr>
              <w:t>11．其他未尽事宜，参照考区最新疫情防控要求执行。</w:t>
            </w:r>
          </w:p>
        </w:tc>
      </w:tr>
      <w:tr w:rsidR="00D80106">
        <w:trPr>
          <w:trHeight w:val="703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06" w:rsidRDefault="00D80106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考生签名：  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ascii="宋体" w:hAnsi="宋体" w:cs="宋体" w:hint="eastAsia"/>
              </w:rPr>
              <w:t>承诺日期：</w:t>
            </w:r>
          </w:p>
          <w:p w:rsidR="00D80106" w:rsidRDefault="00D80106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</w:p>
          <w:p w:rsidR="00D80106" w:rsidRDefault="00750C72">
            <w:pPr>
              <w:spacing w:line="260" w:lineRule="exact"/>
              <w:ind w:firstLineChars="201" w:firstLine="42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（签名请勿潦草）                       </w:t>
            </w:r>
          </w:p>
        </w:tc>
      </w:tr>
    </w:tbl>
    <w:p w:rsidR="00D80106" w:rsidRDefault="00750C72" w:rsidP="00552FD4">
      <w:pPr>
        <w:spacing w:line="360" w:lineRule="exact"/>
        <w:ind w:leftChars="-135" w:left="-283"/>
        <w:rPr>
          <w:rFonts w:ascii="宋体" w:hAnsi="宋体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Cs w:val="24"/>
        </w:rPr>
        <w:t>注：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考生应在测试当天携带有考生本人签名的《承诺书》进入考点,</w:t>
      </w:r>
      <w:proofErr w:type="gramStart"/>
      <w:r>
        <w:rPr>
          <w:rFonts w:ascii="楷体" w:eastAsia="楷体" w:hAnsi="楷体" w:cs="宋体" w:hint="eastAsia"/>
          <w:b/>
          <w:kern w:val="0"/>
          <w:sz w:val="24"/>
          <w:szCs w:val="24"/>
        </w:rPr>
        <w:t>交给候考室</w:t>
      </w:r>
      <w:proofErr w:type="gramEnd"/>
      <w:r>
        <w:rPr>
          <w:rFonts w:ascii="楷体" w:eastAsia="楷体" w:hAnsi="楷体" w:cs="宋体" w:hint="eastAsia"/>
          <w:b/>
          <w:kern w:val="0"/>
          <w:sz w:val="24"/>
          <w:szCs w:val="24"/>
        </w:rPr>
        <w:t>工作人员。</w:t>
      </w:r>
    </w:p>
    <w:sectPr w:rsidR="00D80106" w:rsidSect="007133C3">
      <w:headerReference w:type="default" r:id="rId7"/>
      <w:footerReference w:type="default" r:id="rId8"/>
      <w:pgSz w:w="11906" w:h="16838"/>
      <w:pgMar w:top="2098" w:right="1474" w:bottom="1984" w:left="1587" w:header="85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F5" w:rsidRDefault="008F32F5">
      <w:r>
        <w:separator/>
      </w:r>
    </w:p>
  </w:endnote>
  <w:endnote w:type="continuationSeparator" w:id="0">
    <w:p w:rsidR="008F32F5" w:rsidRDefault="008F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01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06" w:rsidRDefault="007133C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80106" w:rsidRDefault="00750C72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 w:rsidR="007133C3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7133C3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4D14ED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7133C3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F5" w:rsidRDefault="008F32F5">
      <w:r>
        <w:separator/>
      </w:r>
    </w:p>
  </w:footnote>
  <w:footnote w:type="continuationSeparator" w:id="0">
    <w:p w:rsidR="008F32F5" w:rsidRDefault="008F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06" w:rsidRDefault="00D8010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1A2"/>
    <w:rsid w:val="004352BE"/>
    <w:rsid w:val="004D14ED"/>
    <w:rsid w:val="004F1E81"/>
    <w:rsid w:val="00552FD4"/>
    <w:rsid w:val="006001A2"/>
    <w:rsid w:val="00695CEF"/>
    <w:rsid w:val="007133C3"/>
    <w:rsid w:val="00750C72"/>
    <w:rsid w:val="008F32F5"/>
    <w:rsid w:val="00C47334"/>
    <w:rsid w:val="00CC6AB6"/>
    <w:rsid w:val="00D80106"/>
    <w:rsid w:val="1175240D"/>
    <w:rsid w:val="159F0940"/>
    <w:rsid w:val="2A471A2D"/>
    <w:rsid w:val="308B7756"/>
    <w:rsid w:val="48B022C5"/>
    <w:rsid w:val="4A8F560C"/>
    <w:rsid w:val="4E815EE1"/>
    <w:rsid w:val="53E4420D"/>
    <w:rsid w:val="745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133C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133C3"/>
    <w:rPr>
      <w:sz w:val="18"/>
      <w:szCs w:val="18"/>
    </w:rPr>
  </w:style>
  <w:style w:type="paragraph" w:styleId="a4">
    <w:name w:val="footer"/>
    <w:basedOn w:val="a"/>
    <w:link w:val="Char0"/>
    <w:qFormat/>
    <w:rsid w:val="00713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1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rsid w:val="007133C3"/>
    <w:rPr>
      <w:rFonts w:cs="Times New Roman"/>
      <w:b/>
      <w:bCs/>
    </w:rPr>
  </w:style>
  <w:style w:type="character" w:styleId="a7">
    <w:name w:val="Emphasis"/>
    <w:basedOn w:val="a0"/>
    <w:qFormat/>
    <w:rsid w:val="007133C3"/>
    <w:rPr>
      <w:rFonts w:cs="Times New Roman"/>
      <w:color w:val="CC0000"/>
    </w:rPr>
  </w:style>
  <w:style w:type="paragraph" w:customStyle="1" w:styleId="1">
    <w:name w:val="普通(网站)1"/>
    <w:basedOn w:val="a"/>
    <w:qFormat/>
    <w:rsid w:val="007133C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bjh-p">
    <w:name w:val="bjh-p"/>
    <w:basedOn w:val="a0"/>
    <w:qFormat/>
    <w:rsid w:val="007133C3"/>
    <w:rPr>
      <w:rFonts w:cs="Times New Roman"/>
    </w:rPr>
  </w:style>
  <w:style w:type="character" w:customStyle="1" w:styleId="apple-converted-space">
    <w:name w:val="apple-converted-space"/>
    <w:basedOn w:val="a0"/>
    <w:qFormat/>
    <w:rsid w:val="007133C3"/>
    <w:rPr>
      <w:rFonts w:cs="Times New Roman"/>
    </w:rPr>
  </w:style>
  <w:style w:type="character" w:customStyle="1" w:styleId="Char1">
    <w:name w:val="页眉 Char"/>
    <w:basedOn w:val="a0"/>
    <w:link w:val="a5"/>
    <w:semiHidden/>
    <w:qFormat/>
    <w:rsid w:val="007133C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7133C3"/>
    <w:rPr>
      <w:rFonts w:cs="Times New Roman"/>
      <w:sz w:val="18"/>
      <w:szCs w:val="18"/>
    </w:rPr>
  </w:style>
  <w:style w:type="character" w:customStyle="1" w:styleId="NormalCharacter">
    <w:name w:val="NormalCharacter"/>
    <w:qFormat/>
    <w:rsid w:val="007133C3"/>
  </w:style>
  <w:style w:type="character" w:customStyle="1" w:styleId="Char">
    <w:name w:val="批注框文本 Char"/>
    <w:basedOn w:val="a0"/>
    <w:link w:val="a3"/>
    <w:qFormat/>
    <w:rsid w:val="007133C3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rPr>
      <w:rFonts w:cs="Times New Roman"/>
      <w:b/>
      <w:bCs/>
    </w:rPr>
  </w:style>
  <w:style w:type="character" w:styleId="a7">
    <w:name w:val="Emphasis"/>
    <w:basedOn w:val="a0"/>
    <w:qFormat/>
    <w:rPr>
      <w:rFonts w:cs="Times New Roman"/>
      <w:color w:val="CC0000"/>
    </w:r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bjh-p">
    <w:name w:val="bjh-p"/>
    <w:basedOn w:val="a0"/>
    <w:qFormat/>
    <w:rPr>
      <w:rFonts w:cs="Times New Roman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Char1">
    <w:name w:val="页眉 Char"/>
    <w:basedOn w:val="a0"/>
    <w:link w:val="a5"/>
    <w:semiHidden/>
    <w:qFormat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Pr>
      <w:rFonts w:cs="Times New Roman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Char">
    <w:name w:val="批注框文本 Char"/>
    <w:basedOn w:val="a0"/>
    <w:link w:val="a3"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南昌大学抚州医学院新型冠状病毒感染的肺炎</dc:title>
  <dc:creator>微软中国</dc:creator>
  <cp:lastModifiedBy>Sky123.Org</cp:lastModifiedBy>
  <cp:revision>5</cp:revision>
  <cp:lastPrinted>2021-06-19T01:43:00Z</cp:lastPrinted>
  <dcterms:created xsi:type="dcterms:W3CDTF">2021-01-05T02:48:00Z</dcterms:created>
  <dcterms:modified xsi:type="dcterms:W3CDTF">2021-06-22T02:09:00Z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D01774634883436380ACC0F5E36FEDD8</vt:lpwstr>
  </property>
</Properties>
</file>