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广安市2021年公开招聘公办幼儿园合同制教师（市直属）体检人员名单</w:t>
      </w:r>
    </w:p>
    <w:tbl>
      <w:tblPr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2182"/>
        <w:gridCol w:w="1389"/>
        <w:gridCol w:w="2110"/>
        <w:gridCol w:w="15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蒋雨珂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张晗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2021072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刘小玉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谢伟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车鑫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2021002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欧居红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祝宇岑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2021132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李小雪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2021074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蒋凤妹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2021100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王宇涵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李孟纳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2021079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朱倩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2021078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肖娟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2021088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杨梦琴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2021058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曾星瑜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樊婧文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2021140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刘念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2021052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何雅娴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周文利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2021108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蒋书惠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2021006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肖婷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2021138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邓娟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2021137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韩玲玲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2021102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谢友琴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刘凤娇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2021113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明欢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陈功瑾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2021075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谢礼敏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2021121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罗欣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2021131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胡榆涓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2021110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杨丹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2021032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李燕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2021007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邹华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2021049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陈宇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2021093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张虹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2021036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曾蕊依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2021037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陈先群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赵颖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2021123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雷红梅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王婕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2021045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黄星溢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2021039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熊红佳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2021008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付金莲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宋杉杉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陈曼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2021050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李滢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曹娟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黎贵兰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2021109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王思怡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聂佳琪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赵莹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叶蒙蕊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1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C98EEA99A3AC4A619CC970A656733ADD</vt:lpwstr>
  </property>
</Properties>
</file>