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PingFangTC-light" w:hAnsi="PingFangTC-light" w:eastAsia="PingFangTC-light" w:cs="PingFangTC-light"/>
          <w:i w:val="0"/>
          <w:iCs w:val="0"/>
          <w:caps w:val="0"/>
          <w:color w:val="6D6D6D"/>
          <w:spacing w:val="15"/>
          <w:sz w:val="22"/>
          <w:szCs w:val="22"/>
          <w:bdr w:val="none" w:color="auto" w:sz="0" w:space="0"/>
        </w:rPr>
        <w:drawing>
          <wp:inline distT="0" distB="0" distL="114300" distR="114300">
            <wp:extent cx="5412740" cy="7653655"/>
            <wp:effectExtent l="0" t="0" r="16510" b="44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2740" cy="7653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A4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2021-07-10T01:41:09Z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DB5A30F6F1C74609BFCB8826EFADB013</vt:lpwstr>
  </property>
</Properties>
</file>