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tbl>
      <w:tblPr>
        <w:tblW w:w="91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773"/>
        <w:gridCol w:w="894"/>
        <w:gridCol w:w="596"/>
        <w:gridCol w:w="804"/>
        <w:gridCol w:w="1147"/>
        <w:gridCol w:w="849"/>
        <w:gridCol w:w="604"/>
        <w:gridCol w:w="596"/>
        <w:gridCol w:w="11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10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2021年大理州云龙县中央特岗教师招聘面试人员名单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考号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报考科目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成绩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岗位排名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面试人数</w:t>
            </w:r>
          </w:p>
        </w:tc>
        <w:tc>
          <w:tcPr>
            <w:tcW w:w="11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292912010026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王艳萍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83.5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小学语文（女）5人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292912010007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杨加妮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79.5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292912010153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段文彩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77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292912010043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吴梅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彝族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292912010057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施艳丹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74.5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292912010086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尹阳琳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73.5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292912010163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尹双益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73.5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292912010063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刘宇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78.5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小学语文（男）5人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292912010016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严敏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77.5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292912010168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李振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瑶族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77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292912010047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余汝樑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76.5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292912010197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字忠文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彝族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68.5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292912010075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王伊真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回族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小学语文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292912020042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杜炼芳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97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小学数学（女）5人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292912020023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安琴丽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92.5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292912020033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杨梦圆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79.5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292912020060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杨思媛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79.5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18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292912020035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张雨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76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292912020058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王丽繁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76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292912020003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李俊松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91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小学数学（男）5人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292912020001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紫峻华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傈僳族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82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22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292912020040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杨神柱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80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292912020005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周凤司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彝族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77.5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24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292912020064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杨乔元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彝族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74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25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292912020062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杨海东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小学数学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71.5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26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292912030026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林丽竹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89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小学英语（女）5人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27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292912030007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周巧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87.5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28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292912030004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祝晓帆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阿昌族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292912030017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王莲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84.5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30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292912030002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杨琴芬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83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31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292912030016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洪永珍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82.5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292912030018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赵锦梅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小学英语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82.5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933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292912060003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段胜舰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79.5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 3人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34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292912060005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李海洋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彝族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292912060010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张瑜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65.5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36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292912060001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张利周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58.5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37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292912060004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黄碧华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汉族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小学美术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58.5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38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292912050013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张键东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小学体育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73.5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4人</w:t>
            </w:r>
          </w:p>
        </w:tc>
        <w:tc>
          <w:tcPr>
            <w:tcW w:w="119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小学体育  3人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39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292912050037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杨雄军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小学体育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72.5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23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40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292912050012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阳宏李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傈僳族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小学体育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69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41</w:t>
            </w:r>
          </w:p>
        </w:tc>
        <w:tc>
          <w:tcPr>
            <w:tcW w:w="1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292912050038</w:t>
            </w: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张炟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白族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小学体育</w:t>
            </w:r>
          </w:p>
        </w:tc>
        <w:tc>
          <w:tcPr>
            <w:tcW w:w="8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66.5</w:t>
            </w:r>
          </w:p>
        </w:tc>
        <w:tc>
          <w:tcPr>
            <w:tcW w:w="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2021-07-21T06:04:43Z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F3CB4FC9624D430CBBCD5BDDDB36DED8</vt:lpwstr>
  </property>
</Properties>
</file>