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92" w:rsidRDefault="00C8123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11292" w:rsidRDefault="007D29CC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东河</w:t>
      </w:r>
      <w:r w:rsidR="00C81239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区</w:t>
      </w:r>
      <w:r w:rsidR="00C81239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2021</w:t>
      </w:r>
      <w:r w:rsidR="00C81239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年公开招聘教师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报考人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员防疫须知</w:t>
      </w:r>
    </w:p>
    <w:bookmarkEnd w:id="0"/>
    <w:p w:rsidR="00111292" w:rsidRDefault="00111292">
      <w:pPr>
        <w:pStyle w:val="a3"/>
        <w:widowControl/>
        <w:shd w:val="clear" w:color="auto" w:fill="FFFFFF"/>
        <w:spacing w:beforeAutospacing="0" w:afterAutospacing="0" w:line="400" w:lineRule="exact"/>
        <w:ind w:firstLine="1134"/>
        <w:jc w:val="both"/>
        <w:rPr>
          <w:rFonts w:ascii="仿宋_GB2312" w:eastAsia="仿宋_GB2312" w:hAnsi="微软雅黑" w:cs="仿宋_GB2312"/>
          <w:b/>
          <w:bCs/>
          <w:color w:val="333333"/>
          <w:sz w:val="36"/>
          <w:szCs w:val="36"/>
          <w:shd w:val="clear" w:color="auto" w:fill="FFFFFF"/>
        </w:rPr>
      </w:pP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要密切关注疫情防控形势和疫情防控措施的适时调整，理性判断、拒绝谣言。加强防疫知识学习，积极配合考点做好疫情防控，并密切关注</w:t>
      </w:r>
      <w:r w:rsidR="007D29C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东河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区人民政府网发布的相关公告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通过“蒙速办”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、“蒙健康”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申领“健康码”，并持续关注“健康码”状态，原则上不得离开内蒙古自治区，尽量减少不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必要外出和活动，避免走亲访友聚餐，避免与国内中、高风险地区回来人员和境外回来人员接触。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为新冠肺炎确诊病例、无症状感染者、疑似患者、确诊病例密切接触者，或治愈未超过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天的病例、不能排除感染可能的发热患者，须经卫健、疾控和医疗机构等进行专业评估，由相关机构综合研判是否可以在隔离或救治场所安排其参加考试。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</w:t>
      </w:r>
      <w:r w:rsidR="007D29C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绿色健康码的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，持本人居民身份证和《准考证》等进入考点，必须接受体温检测，</w:t>
      </w:r>
      <w:r>
        <w:rPr>
          <w:rFonts w:ascii="仿宋_GB2312" w:eastAsia="仿宋_GB2312" w:hAnsi="仿宋_GB2312" w:cs="仿宋_GB2312" w:hint="eastAsia"/>
          <w:color w:val="535353" w:themeColor="text1"/>
          <w:sz w:val="32"/>
          <w:szCs w:val="32"/>
          <w:shd w:val="clear" w:color="auto" w:fill="FFFFFF"/>
        </w:rPr>
        <w:t>并将《健康情况承诺书》上交考点。非绿色健康码的</w:t>
      </w:r>
      <w:r>
        <w:rPr>
          <w:rFonts w:ascii="仿宋_GB2312" w:eastAsia="仿宋_GB2312" w:hAnsi="仿宋_GB2312" w:cs="仿宋_GB2312" w:hint="eastAsia"/>
          <w:color w:val="535353" w:themeColor="text1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535353" w:themeColor="text1"/>
          <w:sz w:val="32"/>
          <w:szCs w:val="32"/>
          <w:shd w:val="clear" w:color="auto" w:fill="FFFFFF"/>
        </w:rPr>
        <w:t>，应提供考前</w:t>
      </w:r>
      <w:r>
        <w:rPr>
          <w:rFonts w:ascii="仿宋_GB2312" w:eastAsia="仿宋_GB2312" w:hAnsi="仿宋_GB2312" w:cs="仿宋_GB2312" w:hint="eastAsia"/>
          <w:color w:val="535353" w:themeColor="text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535353" w:themeColor="text1"/>
          <w:sz w:val="32"/>
          <w:szCs w:val="32"/>
          <w:shd w:val="clear" w:color="auto" w:fill="FFFFFF"/>
        </w:rPr>
        <w:t>天内核酸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检测阴性报告。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进入考点考场要佩戴一次性医用口罩或医用外科口罩，但不得因佩戴口罩影响身份识别和验证，同时要服从现场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工作人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员管理及疫情防控安排。等候期间，应尽量与他人保持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米以上距离，避免近距离接触和交流。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进入考场就座后，可自主决定是否继续佩戴口罩。在备用隔离考场参加考试的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，必须全程佩戴口罩。考试期间出现发热、咳嗽等症状，应立即向考点工作人员报告。考试结束迅速离开考点，不聚集、不逗留。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应注意个人卫生，科学安排作息，加强饮食营养，保证以健康的状态、良好的心态参加考试。要提前规划好出行时间、路线和交通工具，赴考途中做好自我防护并独立应考。需要住宿和就餐的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报考人员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，须选择卫生条件符合疫情防控要求的住宿和餐饮场所，确保住宿和饮食安全。</w:t>
      </w:r>
    </w:p>
    <w:p w:rsidR="00111292" w:rsidRDefault="00111292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附：</w:t>
      </w:r>
      <w:r w:rsidR="007D29C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东河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年公开招聘教师考试健康情况承诺书</w:t>
      </w:r>
    </w:p>
    <w:p w:rsidR="00111292" w:rsidRDefault="00111292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111292" w:rsidRDefault="00111292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</w:t>
      </w:r>
      <w:r w:rsidR="007D29C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东河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区公开招聘教师工作领导小组</w:t>
      </w:r>
    </w:p>
    <w:p w:rsidR="00111292" w:rsidRDefault="00C81239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7D29C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7D29C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11129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C8123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111292" w:rsidRDefault="0011129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7D29C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东河</w:t>
      </w:r>
      <w:r w:rsidR="00C81239">
        <w:rPr>
          <w:rFonts w:ascii="方正小标宋简体" w:eastAsia="方正小标宋简体" w:hAnsi="方正小标宋简体" w:cs="方正小标宋简体" w:hint="eastAsia"/>
          <w:sz w:val="44"/>
          <w:szCs w:val="44"/>
        </w:rPr>
        <w:t>区</w:t>
      </w:r>
      <w:r w:rsidR="00C8123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C81239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="00C81239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年公开招聘教师考试</w:t>
      </w:r>
    </w:p>
    <w:p w:rsidR="00111292" w:rsidRDefault="00C8123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111292" w:rsidRDefault="0011129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C812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111292" w:rsidRDefault="0011129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C812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新冠肺炎疫情发生以来无相关病例接触史，未被确诊为新冠肺炎确诊病例、疑似病例、无症状感染者以及相关病例的密切接触者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天来未接触国内中、高风险地区人员，未接触境外归来人员，无发热及呼吸道症状等，身体健康状况良好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天体温检测</w:t>
      </w:r>
      <w:r>
        <w:rPr>
          <w:rFonts w:ascii="仿宋_GB2312" w:eastAsia="仿宋_GB2312" w:hAnsi="仿宋_GB2312" w:cs="仿宋_GB2312" w:hint="eastAsia"/>
          <w:sz w:val="32"/>
          <w:szCs w:val="32"/>
        </w:rPr>
        <w:t>正常</w:t>
      </w:r>
      <w:r>
        <w:rPr>
          <w:rFonts w:ascii="仿宋_GB2312" w:eastAsia="仿宋_GB2312" w:hAnsi="仿宋_GB2312" w:cs="仿宋_GB2312" w:hint="eastAsia"/>
          <w:sz w:val="32"/>
          <w:szCs w:val="32"/>
        </w:rPr>
        <w:t>，如有虚假，本人愿意承担由此带来的相关后果。</w:t>
      </w:r>
    </w:p>
    <w:p w:rsidR="00111292" w:rsidRDefault="00111292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:rsidR="00111292" w:rsidRDefault="00C81239">
      <w:pPr>
        <w:spacing w:line="6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               </w:t>
      </w:r>
    </w:p>
    <w:p w:rsidR="00111292" w:rsidRDefault="00C81239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11292" w:rsidRDefault="00111292"/>
    <w:sectPr w:rsidR="00111292" w:rsidSect="00111292"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39" w:rsidRDefault="00C81239" w:rsidP="007D29CC">
      <w:r>
        <w:separator/>
      </w:r>
    </w:p>
  </w:endnote>
  <w:endnote w:type="continuationSeparator" w:id="0">
    <w:p w:rsidR="00C81239" w:rsidRDefault="00C81239" w:rsidP="007D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39" w:rsidRDefault="00C81239" w:rsidP="007D29CC">
      <w:r>
        <w:separator/>
      </w:r>
    </w:p>
  </w:footnote>
  <w:footnote w:type="continuationSeparator" w:id="0">
    <w:p w:rsidR="00C81239" w:rsidRDefault="00C81239" w:rsidP="007D2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D32613"/>
    <w:rsid w:val="00111292"/>
    <w:rsid w:val="007D29CC"/>
    <w:rsid w:val="00C81239"/>
    <w:rsid w:val="0AA24871"/>
    <w:rsid w:val="31D32613"/>
    <w:rsid w:val="3F863530"/>
    <w:rsid w:val="43477D61"/>
    <w:rsid w:val="48F87187"/>
    <w:rsid w:val="7749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129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D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29CC"/>
    <w:rPr>
      <w:kern w:val="2"/>
      <w:sz w:val="18"/>
      <w:szCs w:val="18"/>
    </w:rPr>
  </w:style>
  <w:style w:type="paragraph" w:styleId="a5">
    <w:name w:val="footer"/>
    <w:basedOn w:val="a"/>
    <w:link w:val="Char0"/>
    <w:rsid w:val="007D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29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yangcy</dc:creator>
  <cp:lastModifiedBy>AutoBVT</cp:lastModifiedBy>
  <cp:revision>3</cp:revision>
  <dcterms:created xsi:type="dcterms:W3CDTF">2021-05-27T09:04:00Z</dcterms:created>
  <dcterms:modified xsi:type="dcterms:W3CDTF">2021-07-21T09:39:00Z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D8D256F543E946B99560A66A6A06EE88</vt:lpwstr>
  </property>
</Properties>
</file>