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320"/>
        <w:jc w:val="left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附件</w:t>
      </w:r>
      <w:r>
        <w:rPr>
          <w:rFonts w:ascii="方正小标宋简体" w:hAnsi="方正小标宋简体" w:eastAsia="方正小标宋简体" w:cs="方正小标宋简体"/>
          <w:sz w:val="32"/>
          <w:szCs w:val="32"/>
        </w:rPr>
        <w:t>1</w:t>
      </w:r>
    </w:p>
    <w:p>
      <w:pPr>
        <w:pStyle w:val="2"/>
        <w:ind w:firstLine="320"/>
        <w:jc w:val="center"/>
        <w:rPr>
          <w:rFonts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郑州市金水区经纬中学小学部招聘岗位素质标准和岗位职责</w:t>
      </w:r>
    </w:p>
    <w:tbl>
      <w:tblPr>
        <w:tblStyle w:val="7"/>
        <w:tblW w:w="13559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"/>
        <w:gridCol w:w="717"/>
        <w:gridCol w:w="812"/>
        <w:gridCol w:w="406"/>
        <w:gridCol w:w="779"/>
        <w:gridCol w:w="841"/>
        <w:gridCol w:w="954"/>
        <w:gridCol w:w="729"/>
        <w:gridCol w:w="1686"/>
        <w:gridCol w:w="1693"/>
        <w:gridCol w:w="452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1" w:hRule="atLeast"/>
          <w:jc w:val="center"/>
        </w:trPr>
        <w:tc>
          <w:tcPr>
            <w:tcW w:w="41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序号</w:t>
            </w:r>
          </w:p>
        </w:tc>
        <w:tc>
          <w:tcPr>
            <w:tcW w:w="13143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招聘计划及岗位素质标准和职责</w:t>
            </w:r>
          </w:p>
        </w:tc>
      </w:tr>
      <w:tr>
        <w:trPr>
          <w:trHeight w:val="980" w:hRule="atLeast"/>
          <w:jc w:val="center"/>
        </w:trPr>
        <w:tc>
          <w:tcPr>
            <w:tcW w:w="41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部门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招聘职位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需求人数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学历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专业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相关职称/资格证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年龄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相关工作经验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能力素质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BDD6EE" w:themeFill="accent1" w:themeFillTint="66"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widowControl/>
              <w:jc w:val="center"/>
              <w:rPr>
                <w:rFonts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kern w:val="0"/>
                <w:sz w:val="18"/>
                <w:szCs w:val="18"/>
              </w:rPr>
              <w:t>主要岗位职责描述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7" w:hRule="atLeast"/>
          <w:jc w:val="center"/>
        </w:trPr>
        <w:tc>
          <w:tcPr>
            <w:tcW w:w="4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1</w:t>
            </w:r>
          </w:p>
        </w:tc>
        <w:tc>
          <w:tcPr>
            <w:tcW w:w="7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小学部</w:t>
            </w:r>
          </w:p>
        </w:tc>
        <w:tc>
          <w:tcPr>
            <w:tcW w:w="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学科教师</w:t>
            </w:r>
          </w:p>
        </w:tc>
        <w:tc>
          <w:tcPr>
            <w:tcW w:w="4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color w:val="000000"/>
                <w:sz w:val="18"/>
                <w:szCs w:val="18"/>
              </w:rPr>
              <w:t>人</w:t>
            </w:r>
          </w:p>
        </w:tc>
        <w:tc>
          <w:tcPr>
            <w:tcW w:w="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本科及以上学历，专业须学科教育方向</w:t>
            </w:r>
          </w:p>
        </w:tc>
        <w:tc>
          <w:tcPr>
            <w:tcW w:w="8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语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18"/>
                <w:szCs w:val="18"/>
              </w:rPr>
              <w:t>文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数学</w:t>
            </w:r>
          </w:p>
          <w:p>
            <w:pPr>
              <w:spacing w:line="240" w:lineRule="exact"/>
              <w:jc w:val="center"/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  <w:lang w:val="en-US" w:eastAsia="zh-CN"/>
              </w:rPr>
              <w:t>科学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具有相应学科教师资格证，二级甲等以上普通话资格证</w:t>
            </w:r>
            <w:r>
              <w:rPr>
                <w:rFonts w:ascii="宋体" w:hAns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7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35-45岁</w:t>
            </w:r>
          </w:p>
        </w:tc>
        <w:tc>
          <w:tcPr>
            <w:tcW w:w="16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中小学一级以上职称，曾获市级以上优质课一等奖。</w:t>
            </w:r>
            <w:r>
              <w:rPr>
                <w:rFonts w:ascii="宋体" w:hAnsi="宋体" w:eastAsia="宋体" w:cs="宋体"/>
                <w:sz w:val="18"/>
                <w:szCs w:val="18"/>
              </w:rPr>
              <w:t>省级以上优秀教师、正高级教师、中原名师、特级教师、省级名师等专家型教师（年龄可适当放宽）；有丰富工作经验的省级名班主任、少先队辅导员；荣获省级现场优质课一等奖的男教师；优秀的硕士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或</w:t>
            </w:r>
            <w:r>
              <w:rPr>
                <w:rFonts w:ascii="宋体" w:hAnsi="宋体" w:eastAsia="宋体" w:cs="宋体"/>
                <w:sz w:val="18"/>
                <w:szCs w:val="18"/>
              </w:rPr>
              <w:t>博士生（年龄、职称条件可适当放宽）。</w:t>
            </w:r>
          </w:p>
        </w:tc>
        <w:tc>
          <w:tcPr>
            <w:tcW w:w="16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spacing w:line="240" w:lineRule="exact"/>
              <w:rPr>
                <w:rFonts w:ascii="宋体" w:hAnsi="宋体" w:eastAsia="宋体" w:cs="宋体"/>
                <w:color w:val="FF0000"/>
                <w:sz w:val="18"/>
                <w:szCs w:val="18"/>
              </w:rPr>
            </w:pPr>
            <w:r>
              <w:rPr>
                <w:rFonts w:ascii="宋体" w:hAnsi="宋体" w:eastAsia="宋体" w:cs="宋体"/>
                <w:sz w:val="18"/>
                <w:szCs w:val="18"/>
              </w:rPr>
              <w:t>具备良好的政治素质、思想品德，符合有关法律规定的资格要求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sz w:val="18"/>
                <w:szCs w:val="18"/>
              </w:rPr>
              <w:t>具有高级信息技术水平，有较强的学习沟通能力和良好的团队协作能力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；</w:t>
            </w:r>
            <w:r>
              <w:rPr>
                <w:rFonts w:ascii="宋体" w:hAnsi="宋体" w:eastAsia="宋体" w:cs="宋体"/>
                <w:sz w:val="18"/>
                <w:szCs w:val="18"/>
              </w:rPr>
              <w:t>学科基本素养高，教学基本功、教材解析、讲课等方面优势突出，具有专业的科研能力</w:t>
            </w:r>
            <w:r>
              <w:rPr>
                <w:rFonts w:hint="eastAsia" w:ascii="宋体" w:hAnsi="宋体" w:eastAsia="宋体" w:cs="宋体"/>
                <w:sz w:val="18"/>
                <w:szCs w:val="18"/>
              </w:rPr>
              <w:t>。</w:t>
            </w:r>
          </w:p>
        </w:tc>
        <w:tc>
          <w:tcPr>
            <w:tcW w:w="45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0" w:type="dxa"/>
              <w:left w:w="10" w:type="dxa"/>
              <w:right w:w="10" w:type="dxa"/>
            </w:tcMar>
            <w:vAlign w:val="center"/>
          </w:tcPr>
          <w:p>
            <w:pPr>
              <w:pStyle w:val="4"/>
              <w:numPr>
                <w:ilvl w:val="255"/>
                <w:numId w:val="0"/>
              </w:numPr>
              <w:spacing w:line="240" w:lineRule="exact"/>
              <w:rPr>
                <w:rFonts w:ascii="宋体" w:hAnsi="宋体" w:eastAsia="宋体" w:cs="宋体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sz w:val="18"/>
                <w:szCs w:val="18"/>
              </w:rPr>
              <w:t>贯彻学科课程标准，执行学科课程计划，按计划授课；承担并完成学校安排的教学任务，创造性地做好备课、教学、辅导、批改、考评等工作，确保教学质量；积极参加校本教研和校本培训，钻研教材，研究教法，不断学习，力求精通所教学科的专业知识，提高课程实施的能力和水平；重视学生良好学习习惯、学习方法与行为习惯的培养；尊重学生差异，严格要求，科学引导，爱护学生，不体罚和变相体罚学生及时处理学生的有关问题；严格按课表上课，不随意调课、停课、加课、误课和拖堂，严格执行教学进度计划；增强课堂安全意识，依法治教，配合班主任，做好学生教育与管理工作，做好学生活动的组织与指导；组织好各种学科实践活动和教学竞赛；负责专业教室和教学设施的管理和使用；主动与班主任取得联系，做好学生学期、学年成绩的综合评定和分析工作。</w:t>
            </w:r>
          </w:p>
        </w:tc>
      </w:tr>
    </w:tbl>
    <w:p/>
    <w:sectPr>
      <w:headerReference r:id="rId3" w:type="default"/>
      <w:footerReference r:id="rId4" w:type="default"/>
      <w:pgSz w:w="16838" w:h="11906" w:orient="landscape"/>
      <w:pgMar w:top="1587" w:right="2098" w:bottom="1474" w:left="1984" w:header="851" w:footer="1276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5"/>
                  <w:rPr>
                    <w:rFonts w:ascii="宋体" w:hAnsi="宋体" w:eastAsia="宋体" w:cs="宋体"/>
                    <w:sz w:val="28"/>
                    <w:szCs w:val="28"/>
                  </w:rPr>
                </w:pP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hAnsi="宋体" w:eastAsia="宋体" w:cs="宋体"/>
                    <w:sz w:val="28"/>
                    <w:szCs w:val="28"/>
                  </w:rPr>
                  <w:t>- 2 -</w:t>
                </w:r>
                <w:r>
                  <w:rPr>
                    <w:rFonts w:hint="eastAsia" w:ascii="宋体" w:hAnsi="宋体" w:eastAsia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  <w:rPr>
        <w:sz w:val="21"/>
        <w:szCs w:val="21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0B5A9D"/>
    <w:rsid w:val="000B5A9D"/>
    <w:rsid w:val="001D54A7"/>
    <w:rsid w:val="001E5778"/>
    <w:rsid w:val="00383B62"/>
    <w:rsid w:val="004B19A6"/>
    <w:rsid w:val="004F553B"/>
    <w:rsid w:val="0052646F"/>
    <w:rsid w:val="005654AB"/>
    <w:rsid w:val="005B5958"/>
    <w:rsid w:val="00632830"/>
    <w:rsid w:val="0069283D"/>
    <w:rsid w:val="006E485F"/>
    <w:rsid w:val="00772D51"/>
    <w:rsid w:val="008C0C2A"/>
    <w:rsid w:val="008C560B"/>
    <w:rsid w:val="008E7405"/>
    <w:rsid w:val="009C7013"/>
    <w:rsid w:val="00A136AA"/>
    <w:rsid w:val="00B92C35"/>
    <w:rsid w:val="00C16C0F"/>
    <w:rsid w:val="00CB1993"/>
    <w:rsid w:val="00D10FA6"/>
    <w:rsid w:val="00EA084C"/>
    <w:rsid w:val="00EB2403"/>
    <w:rsid w:val="13D11C32"/>
    <w:rsid w:val="22EB7079"/>
    <w:rsid w:val="29386941"/>
    <w:rsid w:val="2AB65081"/>
    <w:rsid w:val="2AB84438"/>
    <w:rsid w:val="30983535"/>
    <w:rsid w:val="31FE778A"/>
    <w:rsid w:val="327F511D"/>
    <w:rsid w:val="39132F08"/>
    <w:rsid w:val="3BF77BB3"/>
    <w:rsid w:val="3EA93188"/>
    <w:rsid w:val="4C08342E"/>
    <w:rsid w:val="54434DBA"/>
    <w:rsid w:val="56E611E9"/>
    <w:rsid w:val="57933C99"/>
    <w:rsid w:val="71BB70D5"/>
    <w:rsid w:val="71EF6AC4"/>
    <w:rsid w:val="752C32E9"/>
    <w:rsid w:val="77926587"/>
    <w:rsid w:val="7F037956"/>
    <w:rsid w:val="7F9768D7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0" w:semiHidden="0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qFormat="1" w:unhideWhenUsed="0" w:uiPriority="0" w:semiHidden="0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next w:val="1"/>
    <w:link w:val="12"/>
    <w:qFormat/>
    <w:uiPriority w:val="0"/>
    <w:pPr>
      <w:ind w:firstLine="420" w:firstLineChars="100"/>
    </w:pPr>
    <w:rPr>
      <w:rFonts w:ascii="Calibri" w:hAnsi="Calibri" w:eastAsia="宋体"/>
      <w:sz w:val="21"/>
      <w:szCs w:val="22"/>
    </w:rPr>
  </w:style>
  <w:style w:type="paragraph" w:styleId="3">
    <w:name w:val="Body Text"/>
    <w:basedOn w:val="1"/>
    <w:link w:val="11"/>
    <w:semiHidden/>
    <w:unhideWhenUsed/>
    <w:qFormat/>
    <w:uiPriority w:val="99"/>
    <w:pPr>
      <w:spacing w:after="120"/>
    </w:pPr>
  </w:style>
  <w:style w:type="paragraph" w:styleId="4">
    <w:name w:val="Normal Indent"/>
    <w:basedOn w:val="1"/>
    <w:unhideWhenUsed/>
    <w:qFormat/>
    <w:uiPriority w:val="0"/>
    <w:pPr>
      <w:ind w:firstLine="420" w:firstLineChars="200"/>
    </w:pPr>
  </w:style>
  <w:style w:type="paragraph" w:styleId="5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9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0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1">
    <w:name w:val="正文文本 Char"/>
    <w:basedOn w:val="8"/>
    <w:link w:val="3"/>
    <w:semiHidden/>
    <w:qFormat/>
    <w:uiPriority w:val="99"/>
    <w:rPr>
      <w:rFonts w:ascii="Times New Roman" w:hAnsi="Times New Roman" w:eastAsia="仿宋_GB2312" w:cs="Times New Roman"/>
      <w:sz w:val="32"/>
      <w:szCs w:val="24"/>
    </w:rPr>
  </w:style>
  <w:style w:type="character" w:customStyle="1" w:styleId="12">
    <w:name w:val="正文首行缩进 Char"/>
    <w:basedOn w:val="11"/>
    <w:link w:val="2"/>
    <w:qFormat/>
    <w:uiPriority w:val="0"/>
    <w:rPr>
      <w:rFonts w:ascii="Calibri" w:hAnsi="Calibri" w:eastAsia="宋体" w:cs="Times New Roman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336</Words>
  <Characters>1917</Characters>
  <Lines>15</Lines>
  <Paragraphs>4</Paragraphs>
  <TotalTime>73</TotalTime>
  <ScaleCrop>false</ScaleCrop>
  <LinksUpToDate>false</LinksUpToDate>
  <CharactersWithSpaces>2249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2021-02-10T03:20:00Z</dcterms:created>
  <dc:creator>Michael</dc:creator>
  <cp:lastModifiedBy>✎﹏春风十里，不如你</cp:lastModifiedBy>
  <cp:lastPrinted>2021-02-10T09:13:00Z</cp:lastPrinted>
  <dcterms:modified xsi:type="dcterms:W3CDTF">2021-07-06T08:50:12Z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3A47CB08D2784A00A1B53F3DBCCBF8D4</vt:lpwstr>
  </property>
</Properties>
</file>