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6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6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7980"/>
        </w:tabs>
        <w:snapToGrid/>
        <w:spacing w:before="27" w:beforeAutospacing="0" w:after="0" w:afterAutospacing="0" w:line="184" w:lineRule="auto"/>
        <w:ind w:left="840" w:leftChars="400" w:right="0" w:firstLineChars="0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95"/>
          <w:kern w:val="2"/>
          <w:sz w:val="44"/>
          <w:szCs w:val="44"/>
          <w:lang w:val="en-US" w:eastAsia="zh-CN" w:bidi="ar-SA"/>
        </w:rPr>
        <w:t>博罗县公开招聘教师</w:t>
      </w: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考生疫情防控承诺书</w:t>
      </w:r>
    </w:p>
    <w:p>
      <w:pPr>
        <w:snapToGrid/>
        <w:spacing w:before="17" w:beforeAutospacing="0" w:after="0" w:afterAutospacing="0" w:line="240" w:lineRule="auto"/>
        <w:ind w:left="0" w:right="0"/>
        <w:jc w:val="left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8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4" w:lineRule="auto"/>
        <w:ind w:left="120" w:right="117"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本人已认真阅读《广东省人事考试新冠肺炎疫情常态化防控工作指引》及《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广东省惠州市博罗县2021年公开招聘中小学特殊教育幼儿园教师试讲（技能测试）安排及有关事项的公告</w:t>
      </w:r>
      <w:r>
        <w:rPr>
          <w:rStyle w:val="6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，知悉告知的所有事项和防疫要求。</w:t>
      </w:r>
      <w:bookmarkStart w:id="0" w:name="_GoBack"/>
      <w:bookmarkEnd w:id="0"/>
    </w:p>
    <w:p>
      <w:pPr>
        <w:snapToGrid/>
        <w:spacing w:before="3" w:beforeAutospacing="0" w:after="0" w:afterAutospacing="0" w:line="364" w:lineRule="auto"/>
        <w:ind w:left="120" w:right="105"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13"/>
          <w:w w:val="95"/>
          <w:kern w:val="2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235" w:beforeAutospacing="0" w:after="0" w:afterAutospacing="0" w:line="240" w:lineRule="auto"/>
        <w:ind w:left="5073" w:right="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tabs>
          <w:tab w:val="left" w:pos="7394"/>
        </w:tabs>
        <w:snapToGrid/>
        <w:spacing w:before="214" w:beforeAutospacing="0" w:after="0" w:afterAutospacing="0" w:line="240" w:lineRule="auto"/>
        <w:ind w:right="0" w:firstLine="5760" w:firstLineChars="18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年   </w:t>
      </w:r>
      <w:r>
        <w:rPr>
          <w:rStyle w:val="6"/>
          <w:rFonts w:ascii="仿宋" w:hAnsi="仿宋" w:eastAsia="仿宋"/>
          <w:b w:val="0"/>
          <w:i w:val="0"/>
          <w:caps w:val="0"/>
          <w:spacing w:val="-8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408" w:lineRule="auto"/>
        <w:ind w:firstLine="487" w:firstLineChars="202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62D42EB"/>
    <w:rsid w:val="1FAD68D8"/>
    <w:rsid w:val="53E44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UserStyle_0"/>
    <w:basedOn w:val="6"/>
    <w:link w:val="9"/>
    <w:semiHidden/>
    <w:uiPriority w:val="0"/>
    <w:rPr>
      <w:kern w:val="2"/>
      <w:sz w:val="18"/>
      <w:szCs w:val="18"/>
    </w:rPr>
  </w:style>
  <w:style w:type="paragraph" w:customStyle="1" w:styleId="9">
    <w:name w:val="Acetate"/>
    <w:basedOn w:val="1"/>
    <w:link w:val="8"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basedOn w:val="6"/>
    <w:link w:val="2"/>
    <w:uiPriority w:val="0"/>
    <w:rPr>
      <w:kern w:val="2"/>
      <w:sz w:val="18"/>
      <w:szCs w:val="18"/>
    </w:rPr>
  </w:style>
  <w:style w:type="character" w:customStyle="1" w:styleId="11">
    <w:name w:val="UserStyle_2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2021-08-09T02:55:00Z</dcterms:created>
  <dc:creator>Administrator</dc:creator>
  <cp:lastModifiedBy>サ瞴嘢ら</cp:lastModifiedBy>
  <dcterms:modified xsi:type="dcterms:W3CDTF">2021-08-10T01:26:16Z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