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Layout w:type="fixed"/>
        <w:tblLook w:val="04A0"/>
      </w:tblPr>
      <w:tblGrid>
        <w:gridCol w:w="727"/>
        <w:gridCol w:w="1117"/>
        <w:gridCol w:w="905"/>
        <w:gridCol w:w="229"/>
        <w:gridCol w:w="539"/>
        <w:gridCol w:w="751"/>
        <w:gridCol w:w="89"/>
        <w:gridCol w:w="615"/>
        <w:gridCol w:w="841"/>
        <w:gridCol w:w="239"/>
        <w:gridCol w:w="705"/>
        <w:gridCol w:w="190"/>
        <w:gridCol w:w="14"/>
        <w:gridCol w:w="966"/>
        <w:gridCol w:w="437"/>
        <w:gridCol w:w="643"/>
        <w:gridCol w:w="1545"/>
        <w:gridCol w:w="222"/>
        <w:gridCol w:w="1323"/>
        <w:gridCol w:w="803"/>
        <w:gridCol w:w="2693"/>
      </w:tblGrid>
      <w:tr w:rsidR="00F665BA" w:rsidRPr="00CB3525" w:rsidTr="00CF4D0D">
        <w:trPr>
          <w:trHeight w:val="54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Default="00DD22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4pt;margin-top:-4pt;width:75.6pt;height:27pt;z-index:251658240" strokecolor="white">
                  <v:textbox>
                    <w:txbxContent>
                      <w:p w:rsidR="00F665BA" w:rsidRDefault="0026429E"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5BA" w:rsidRPr="00CB3525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F665BA" w:rsidRPr="00CB3525" w:rsidTr="00CF4D0D">
        <w:trPr>
          <w:trHeight w:val="675"/>
        </w:trPr>
        <w:tc>
          <w:tcPr>
            <w:tcW w:w="155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CB3525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44"/>
                <w:szCs w:val="44"/>
              </w:rPr>
            </w:pPr>
            <w:r w:rsidRPr="00CB3525">
              <w:rPr>
                <w:rFonts w:ascii="新宋体" w:eastAsia="新宋体" w:hAnsi="新宋体" w:cs="宋体" w:hint="eastAsia"/>
                <w:color w:val="000000"/>
                <w:kern w:val="0"/>
                <w:sz w:val="44"/>
                <w:szCs w:val="44"/>
              </w:rPr>
              <w:t>昆明高新第四小学2021年临聘教师招聘岗位计划表</w:t>
            </w:r>
          </w:p>
        </w:tc>
      </w:tr>
      <w:tr w:rsidR="00CF4D0D" w:rsidRPr="002A3ADE" w:rsidTr="00CF4D0D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其他招聘条件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咨询电话及咨询时间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报名时间及内容</w:t>
            </w:r>
          </w:p>
        </w:tc>
      </w:tr>
      <w:tr w:rsidR="00F665BA" w:rsidRPr="002A3ADE" w:rsidTr="00CF4D0D">
        <w:trPr>
          <w:trHeight w:val="27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高新区第四小学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FE37D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临</w:t>
            </w:r>
            <w:proofErr w:type="gramStart"/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聘</w:t>
            </w:r>
            <w:r w:rsidR="0026429E"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制教师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师范类全日制本科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35周岁以下（1986年</w:t>
            </w:r>
            <w:r w:rsidR="004A2C2E"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8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月1日以后出生）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所学专业与招聘岗位学科一致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1.具有二级甲等及以上普通话等级证书 ；                    2.持有小学及以上教师资格证（或持有小学及以上教师资格考试合格证明）。</w:t>
            </w:r>
          </w:p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3.计算机等级：省一级。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 w:rsidP="00CB3525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1.唐老师：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>13888216697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 xml:space="preserve">2.李老师：15025156607 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>3.杨老师：15887260399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>（咨询时间：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>9:00—11:30；14:00—17：00）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DD22C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Cs w:val="21"/>
                <w:u w:color="FFFFFF" w:themeColor="background1"/>
              </w:rPr>
            </w:pPr>
            <w:hyperlink r:id="rId8" w:history="1">
              <w:r w:rsidR="0026429E" w:rsidRPr="002A3ADE">
                <w:rPr>
                  <w:rStyle w:val="a3"/>
                  <w:rFonts w:ascii="新宋体" w:eastAsia="新宋体" w:hAnsi="新宋体" w:cs="宋体" w:hint="eastAsia"/>
                  <w:color w:val="000000" w:themeColor="text1"/>
                  <w:kern w:val="0"/>
                  <w:szCs w:val="21"/>
                  <w:u w:val="none" w:color="FFFFFF" w:themeColor="background1"/>
                </w:rPr>
                <w:t>1.2021年8月12-18日期间，将身份证、毕业证、学位证、教师资格证、普通话等级证书、计算机等级证书、专业类获奖证书等打包发送至3592181705@qq.com邮箱，待审核通过后会通知考试时间。</w:t>
              </w:r>
            </w:hyperlink>
          </w:p>
          <w:p w:rsidR="00F665BA" w:rsidRPr="002A3ADE" w:rsidRDefault="0026429E">
            <w:pPr>
              <w:widowControl/>
              <w:numPr>
                <w:ilvl w:val="0"/>
                <w:numId w:val="1"/>
              </w:numPr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请关注公众号：昆明高新第四小学或扫描下方二维码，及时查看自己是否进入下一轮考核。</w:t>
            </w:r>
          </w:p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114300" distR="114300">
                  <wp:extent cx="1253490" cy="1253490"/>
                  <wp:effectExtent l="0" t="0" r="3810" b="3810"/>
                  <wp:docPr id="1" name="图片 1" descr="IMG_2314(20210812-09093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14(20210812-090939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5BA" w:rsidRPr="002A3ADE" w:rsidTr="00CF4D0D">
        <w:trPr>
          <w:trHeight w:val="26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1.具有二级乙等及以上普通话等级证书 ；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>2.持有小学及以上教师资格证（或持有小学及以上教师资格考试合格证明）。</w:t>
            </w:r>
          </w:p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3.计算机等级：省一级。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665BA" w:rsidRPr="002A3ADE" w:rsidTr="00CF4D0D">
        <w:trPr>
          <w:trHeight w:val="3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1.具有二级乙等及以上普通话等级证书 ；</w:t>
            </w: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br/>
              <w:t>2.英语专业四级 。                   3.持有小学及以上教师资格证（或持有小学及以上教师资格考试合格证明）。</w:t>
            </w:r>
          </w:p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4.计算机等级：省一级。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F665BA" w:rsidRPr="002A3ADE" w:rsidTr="00CF4D0D">
        <w:trPr>
          <w:trHeight w:val="31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小学体育(体育舞蹈、健美操专业)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5BA" w:rsidRPr="002A3ADE" w:rsidRDefault="0026429E" w:rsidP="00897A6B">
            <w:pPr>
              <w:widowControl/>
              <w:ind w:right="200"/>
              <w:jc w:val="righ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BA" w:rsidRPr="002A3ADE" w:rsidRDefault="0026429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1.具有二级乙等及以上普通话等级证书 ；                    2.持有小学及以上教师资格证（或持有小学及以</w:t>
            </w:r>
            <w:bookmarkStart w:id="0" w:name="_GoBack"/>
            <w:bookmarkEnd w:id="0"/>
            <w:r w:rsidRPr="002A3ADE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上教师资格考试合格证明）。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BA" w:rsidRPr="002A3ADE" w:rsidRDefault="00F665B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</w:tbl>
    <w:p w:rsidR="00F665BA" w:rsidRPr="002A3ADE" w:rsidRDefault="00F665BA">
      <w:pPr>
        <w:rPr>
          <w:rFonts w:ascii="新宋体" w:eastAsia="新宋体" w:hAnsi="新宋体"/>
          <w:szCs w:val="21"/>
        </w:rPr>
      </w:pPr>
    </w:p>
    <w:sectPr w:rsidR="00F665BA" w:rsidRPr="002A3ADE" w:rsidSect="00F66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79" w:rsidRDefault="00DE0679" w:rsidP="00FE37DF">
      <w:r>
        <w:separator/>
      </w:r>
    </w:p>
  </w:endnote>
  <w:endnote w:type="continuationSeparator" w:id="0">
    <w:p w:rsidR="00DE0679" w:rsidRDefault="00DE0679" w:rsidP="00FE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79" w:rsidRDefault="00DE0679" w:rsidP="00FE37DF">
      <w:r>
        <w:separator/>
      </w:r>
    </w:p>
  </w:footnote>
  <w:footnote w:type="continuationSeparator" w:id="0">
    <w:p w:rsidR="00DE0679" w:rsidRDefault="00DE0679" w:rsidP="00FE3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F010"/>
    <w:multiLevelType w:val="singleLevel"/>
    <w:tmpl w:val="5D14F01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E55"/>
    <w:rsid w:val="000F4E55"/>
    <w:rsid w:val="001F4241"/>
    <w:rsid w:val="0026429E"/>
    <w:rsid w:val="002A3ADE"/>
    <w:rsid w:val="004A2C2E"/>
    <w:rsid w:val="00897A6B"/>
    <w:rsid w:val="009C7E8C"/>
    <w:rsid w:val="00CA715E"/>
    <w:rsid w:val="00CB3525"/>
    <w:rsid w:val="00CF4D0D"/>
    <w:rsid w:val="00DD0F92"/>
    <w:rsid w:val="00DD22CF"/>
    <w:rsid w:val="00DE0679"/>
    <w:rsid w:val="00F665BA"/>
    <w:rsid w:val="00FE37DF"/>
    <w:rsid w:val="016D3BD5"/>
    <w:rsid w:val="23910514"/>
    <w:rsid w:val="442B33C4"/>
    <w:rsid w:val="54F537B1"/>
    <w:rsid w:val="5B017E8D"/>
    <w:rsid w:val="7AB2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F665B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E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37D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37D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37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7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2021&#24180;8&#26376;12-18&#26085;&#26399;&#38388;&#65292;&#23558;&#36523;&#20221;&#35777;&#12289;&#27605;&#19994;&#35777;&#12289;&#23398;&#20301;&#35777;&#12289;&#25945;&#24072;&#36164;&#26684;&#35777;&#12289;&#26222;&#36890;&#35805;&#31561;&#32423;&#35777;&#20070;&#12289;&#35745;&#31639;&#26426;&#31561;&#32423;&#35777;&#20070;&#25171;&#21253;&#21457;&#36865;&#33267;3592181705@qq.com&#37038;&#31665;&#65292;&#24453;&#23457;&#26680;&#36890;&#36807;&#21518;&#20250;&#36890;&#30693;&#32771;&#35797;&#26102;&#38388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2021-08-12T04:03:00Z</dcterms:created>
  <dcterms:modified xsi:type="dcterms:W3CDTF">2021-08-12T05:51:00Z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