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附件4：</w:t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98445" cy="2798445"/>
            <wp:effectExtent l="0" t="0" r="1905" b="1905"/>
            <wp:docPr id="1" name="图片 1" descr="微信图片_2021081015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101515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网络资格复核流程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因疫情工作要求，原定现场资格复核现改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为网上</w:t>
      </w:r>
      <w:r>
        <w:rPr>
          <w:rFonts w:hint="eastAsia" w:ascii="仿宋" w:hAnsi="仿宋" w:eastAsia="仿宋" w:cs="仿宋"/>
          <w:sz w:val="32"/>
          <w:szCs w:val="32"/>
        </w:rPr>
        <w:t>资格复核，考生填写好个人信息，并将相关材料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原件</w:t>
      </w:r>
      <w:r>
        <w:rPr>
          <w:rFonts w:hint="eastAsia" w:ascii="仿宋" w:hAnsi="仿宋" w:eastAsia="仿宋" w:cs="仿宋"/>
          <w:sz w:val="32"/>
          <w:szCs w:val="32"/>
        </w:rPr>
        <w:t>拍照上传。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填报流程如下：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一、使用微信扫描二维码，关注公众号“惠东plus”，点击“考生信息填写链接”并按提示登录。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二、考生须填写的个人信息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姓名；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准考证号；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身份证号；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现居住地址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请完整填写省-市-县-详细地址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三、考生须上传的原件照片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有效身份证（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个人信息面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2.全日制学历</w:t>
      </w:r>
      <w:r>
        <w:rPr>
          <w:rFonts w:hint="eastAsia" w:ascii="仿宋" w:hAnsi="仿宋" w:eastAsia="仿宋" w:cs="仿宋"/>
          <w:sz w:val="32"/>
          <w:szCs w:val="32"/>
        </w:rPr>
        <w:t>毕业证书；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3.继续教育学历毕业证书；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教师资格证；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教师职称证书；</w:t>
      </w:r>
    </w:p>
    <w:p>
      <w:pPr>
        <w:ind w:firstLine="65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国外和港澳台高校毕业的，提供国家教育部留学服务中心出具的境外学历、学位认证及有关证明材料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资格复核承诺书（资格复核公告附件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粤康码（截图）；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行程卡（截图）；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</w:t>
      </w:r>
      <w:r>
        <w:rPr>
          <w:rFonts w:hint="eastAsia" w:ascii="仿宋" w:hAnsi="仿宋" w:eastAsia="仿宋" w:cs="仿宋"/>
          <w:sz w:val="32"/>
          <w:szCs w:val="32"/>
        </w:rPr>
        <w:t>疫情防控承诺书（资格复核公告附件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扫描二维码加入微信群，后续招聘工作安排将于微信群内发布。（请任意选择其中一个加入，不要同时添加两个群）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187575" cy="2221230"/>
            <wp:effectExtent l="0" t="0" r="3175" b="7620"/>
            <wp:docPr id="3" name="图片 3" descr="1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群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148205" cy="2225040"/>
            <wp:effectExtent l="0" t="0" r="4445" b="3810"/>
            <wp:docPr id="4" name="图片 4" descr="2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群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A2B79"/>
    <w:multiLevelType w:val="singleLevel"/>
    <w:tmpl w:val="89EA2B7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D24C5"/>
    <w:rsid w:val="311B2D56"/>
    <w:rsid w:val="36A41A29"/>
    <w:rsid w:val="3732145C"/>
    <w:rsid w:val="38E928B7"/>
    <w:rsid w:val="3AB960BB"/>
    <w:rsid w:val="46E85885"/>
    <w:rsid w:val="4DCA773F"/>
    <w:rsid w:val="4E143F19"/>
    <w:rsid w:val="611C0D5B"/>
    <w:rsid w:val="6BCD0E06"/>
    <w:rsid w:val="72887481"/>
    <w:rsid w:val="737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2021-08-10T07:16:00Z</dcterms:created>
  <dc:creator>123</dc:creator>
  <cp:lastModifiedBy>Fox</cp:lastModifiedBy>
  <cp:lastPrinted>2021-08-17T09:18:00Z</cp:lastPrinted>
  <dcterms:modified xsi:type="dcterms:W3CDTF">2021-08-18T02:37:23Z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E32509B064784EF5AFD225C2D3429BB7</vt:lpwstr>
  </property>
</Properties>
</file>