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rPr>
          <w:rFonts w:ascii="Times New Roman"/>
          <w:sz w:val="29"/>
        </w:rPr>
      </w:pPr>
    </w:p>
    <w:p>
      <w:pPr>
        <w:pStyle w:val="2"/>
        <w:spacing w:before="0"/>
        <w:rPr>
          <w:sz w:val="20"/>
        </w:rPr>
      </w:pPr>
    </w:p>
    <w:p>
      <w:pPr>
        <w:pStyle w:val="2"/>
        <w:spacing w:before="12"/>
        <w:rPr>
          <w:sz w:val="20"/>
        </w:rPr>
      </w:pPr>
    </w:p>
    <w:p>
      <w:pPr>
        <w:tabs>
          <w:tab w:val="left" w:pos="2504"/>
        </w:tabs>
        <w:spacing w:before="57"/>
        <w:ind w:left="229" w:right="0" w:firstLine="0"/>
        <w:jc w:val="left"/>
        <w:rPr>
          <w:sz w:val="40"/>
        </w:rPr>
      </w:pPr>
      <w:r>
        <w:rPr>
          <w:sz w:val="30"/>
        </w:rPr>
        <w:t>附件</w:t>
      </w:r>
      <w:r>
        <w:rPr>
          <w:spacing w:val="-77"/>
          <w:sz w:val="30"/>
        </w:rPr>
        <w:t xml:space="preserve"> </w:t>
      </w:r>
      <w:r>
        <w:rPr>
          <w:sz w:val="30"/>
        </w:rPr>
        <w:t>1：</w:t>
      </w:r>
      <w:r>
        <w:rPr>
          <w:sz w:val="30"/>
        </w:rPr>
        <w:tab/>
      </w:r>
      <w:r>
        <w:rPr>
          <w:rFonts w:ascii="Times New Roman" w:eastAsia="Times New Roman"/>
          <w:sz w:val="40"/>
        </w:rPr>
        <w:t>2021</w:t>
      </w:r>
      <w:r>
        <w:rPr>
          <w:rFonts w:ascii="Times New Roman" w:eastAsia="Times New Roman"/>
          <w:spacing w:val="-1"/>
          <w:sz w:val="40"/>
        </w:rPr>
        <w:t xml:space="preserve"> </w:t>
      </w:r>
      <w:r>
        <w:rPr>
          <w:sz w:val="40"/>
        </w:rPr>
        <w:t>年</w:t>
      </w:r>
      <w:r>
        <w:rPr>
          <w:spacing w:val="-3"/>
          <w:sz w:val="40"/>
        </w:rPr>
        <w:t>兰</w:t>
      </w:r>
      <w:r>
        <w:rPr>
          <w:sz w:val="40"/>
        </w:rPr>
        <w:t>陵县</w:t>
      </w:r>
      <w:r>
        <w:rPr>
          <w:spacing w:val="-3"/>
          <w:sz w:val="40"/>
        </w:rPr>
        <w:t>城</w:t>
      </w:r>
      <w:r>
        <w:rPr>
          <w:sz w:val="40"/>
        </w:rPr>
        <w:t>区部</w:t>
      </w:r>
      <w:r>
        <w:rPr>
          <w:spacing w:val="-3"/>
          <w:sz w:val="40"/>
        </w:rPr>
        <w:t>分</w:t>
      </w:r>
      <w:r>
        <w:rPr>
          <w:sz w:val="40"/>
        </w:rPr>
        <w:t>学校</w:t>
      </w:r>
      <w:r>
        <w:rPr>
          <w:spacing w:val="-3"/>
          <w:sz w:val="40"/>
        </w:rPr>
        <w:t>遴</w:t>
      </w:r>
      <w:r>
        <w:rPr>
          <w:sz w:val="40"/>
        </w:rPr>
        <w:t>选教</w:t>
      </w:r>
      <w:r>
        <w:rPr>
          <w:spacing w:val="-3"/>
          <w:sz w:val="40"/>
        </w:rPr>
        <w:t>师</w:t>
      </w:r>
      <w:r>
        <w:rPr>
          <w:sz w:val="40"/>
        </w:rPr>
        <w:t>岗位</w:t>
      </w:r>
      <w:r>
        <w:rPr>
          <w:spacing w:val="-3"/>
          <w:sz w:val="40"/>
        </w:rPr>
        <w:t>计</w:t>
      </w:r>
      <w:bookmarkStart w:id="0" w:name="_GoBack"/>
      <w:bookmarkEnd w:id="0"/>
      <w:r>
        <w:rPr>
          <w:sz w:val="40"/>
        </w:rPr>
        <w:t>划表</w:t>
      </w:r>
    </w:p>
    <w:p>
      <w:pPr>
        <w:pStyle w:val="2"/>
        <w:spacing w:before="11"/>
        <w:rPr>
          <w:sz w:val="11"/>
        </w:rPr>
      </w:pPr>
    </w:p>
    <w:tbl>
      <w:tblPr>
        <w:tblStyle w:val="3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40"/>
        <w:gridCol w:w="720"/>
        <w:gridCol w:w="1980"/>
        <w:gridCol w:w="2347"/>
        <w:gridCol w:w="75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20" w:type="dxa"/>
          </w:tcPr>
          <w:p>
            <w:pPr>
              <w:pStyle w:val="7"/>
              <w:spacing w:before="158"/>
              <w:ind w:left="100" w:right="90"/>
              <w:jc w:val="center"/>
              <w:rPr>
                <w:rFonts w:hint="eastAsia" w:ascii="包图粗黑体" w:eastAsia="包图粗黑体"/>
                <w:b/>
                <w:sz w:val="24"/>
              </w:rPr>
            </w:pPr>
            <w:r>
              <w:rPr>
                <w:rFonts w:hint="eastAsia" w:ascii="包图粗黑体" w:eastAsia="包图粗黑体"/>
                <w:b/>
                <w:sz w:val="24"/>
              </w:rPr>
              <w:t>序号</w:t>
            </w:r>
          </w:p>
        </w:tc>
        <w:tc>
          <w:tcPr>
            <w:tcW w:w="1440" w:type="dxa"/>
          </w:tcPr>
          <w:p>
            <w:pPr>
              <w:pStyle w:val="7"/>
              <w:spacing w:before="158"/>
              <w:ind w:left="220" w:right="207"/>
              <w:jc w:val="center"/>
              <w:rPr>
                <w:rFonts w:hint="eastAsia" w:ascii="包图粗黑体" w:eastAsia="包图粗黑体"/>
                <w:b/>
                <w:sz w:val="24"/>
              </w:rPr>
            </w:pPr>
            <w:r>
              <w:rPr>
                <w:rFonts w:hint="eastAsia" w:ascii="包图粗黑体" w:eastAsia="包图粗黑体"/>
                <w:b/>
                <w:sz w:val="24"/>
              </w:rPr>
              <w:t>遴选岗位</w:t>
            </w:r>
          </w:p>
        </w:tc>
        <w:tc>
          <w:tcPr>
            <w:tcW w:w="720" w:type="dxa"/>
          </w:tcPr>
          <w:p>
            <w:pPr>
              <w:pStyle w:val="7"/>
              <w:spacing w:before="2"/>
              <w:ind w:left="120"/>
              <w:rPr>
                <w:rFonts w:hint="eastAsia" w:ascii="包图粗黑体" w:eastAsia="包图粗黑体"/>
                <w:b/>
                <w:sz w:val="24"/>
              </w:rPr>
            </w:pPr>
            <w:r>
              <w:rPr>
                <w:rFonts w:hint="eastAsia" w:ascii="包图粗黑体" w:eastAsia="包图粗黑体"/>
                <w:b/>
                <w:sz w:val="24"/>
              </w:rPr>
              <w:t>遴选</w:t>
            </w:r>
          </w:p>
          <w:p>
            <w:pPr>
              <w:pStyle w:val="7"/>
              <w:spacing w:before="4" w:line="290" w:lineRule="exact"/>
              <w:ind w:left="120"/>
              <w:rPr>
                <w:rFonts w:hint="eastAsia" w:ascii="包图粗黑体" w:eastAsia="包图粗黑体"/>
                <w:b/>
                <w:sz w:val="24"/>
              </w:rPr>
            </w:pPr>
            <w:r>
              <w:rPr>
                <w:rFonts w:hint="eastAsia" w:ascii="包图粗黑体" w:eastAsia="包图粗黑体"/>
                <w:b/>
                <w:sz w:val="24"/>
              </w:rPr>
              <w:t>计划</w:t>
            </w:r>
          </w:p>
        </w:tc>
        <w:tc>
          <w:tcPr>
            <w:tcW w:w="1980" w:type="dxa"/>
          </w:tcPr>
          <w:p>
            <w:pPr>
              <w:pStyle w:val="7"/>
              <w:spacing w:before="158"/>
              <w:ind w:left="89" w:right="79"/>
              <w:jc w:val="center"/>
              <w:rPr>
                <w:rFonts w:hint="eastAsia" w:ascii="包图粗黑体" w:eastAsia="包图粗黑体"/>
                <w:b/>
                <w:sz w:val="24"/>
              </w:rPr>
            </w:pPr>
            <w:r>
              <w:rPr>
                <w:rFonts w:hint="eastAsia" w:ascii="包图粗黑体" w:eastAsia="包图粗黑体"/>
                <w:b/>
                <w:sz w:val="24"/>
              </w:rPr>
              <w:t>学历要求</w:t>
            </w:r>
          </w:p>
        </w:tc>
        <w:tc>
          <w:tcPr>
            <w:tcW w:w="2347" w:type="dxa"/>
          </w:tcPr>
          <w:p>
            <w:pPr>
              <w:pStyle w:val="7"/>
              <w:spacing w:before="158"/>
              <w:ind w:left="691"/>
              <w:rPr>
                <w:rFonts w:hint="eastAsia" w:ascii="包图粗黑体" w:eastAsia="包图粗黑体"/>
                <w:b/>
                <w:sz w:val="24"/>
              </w:rPr>
            </w:pPr>
            <w:r>
              <w:rPr>
                <w:rFonts w:hint="eastAsia" w:ascii="包图粗黑体" w:eastAsia="包图粗黑体"/>
                <w:b/>
                <w:sz w:val="24"/>
              </w:rPr>
              <w:t>其他要求</w:t>
            </w:r>
          </w:p>
        </w:tc>
        <w:tc>
          <w:tcPr>
            <w:tcW w:w="7500" w:type="dxa"/>
          </w:tcPr>
          <w:p>
            <w:pPr>
              <w:pStyle w:val="7"/>
              <w:spacing w:before="171"/>
              <w:ind w:left="3508" w:right="35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20" w:type="dxa"/>
          </w:tcPr>
          <w:p>
            <w:pPr>
              <w:pStyle w:val="7"/>
              <w:spacing w:before="8"/>
              <w:rPr>
                <w:sz w:val="29"/>
              </w:rPr>
            </w:pPr>
          </w:p>
          <w:p>
            <w:pPr>
              <w:pStyle w:val="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440" w:type="dxa"/>
          </w:tcPr>
          <w:p>
            <w:pPr>
              <w:pStyle w:val="7"/>
              <w:spacing w:before="5"/>
              <w:rPr>
                <w:sz w:val="28"/>
              </w:rPr>
            </w:pPr>
          </w:p>
          <w:p>
            <w:pPr>
              <w:pStyle w:val="7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小学语文</w:t>
            </w:r>
          </w:p>
        </w:tc>
        <w:tc>
          <w:tcPr>
            <w:tcW w:w="720" w:type="dxa"/>
          </w:tcPr>
          <w:p>
            <w:pPr>
              <w:pStyle w:val="7"/>
              <w:spacing w:before="8"/>
              <w:rPr>
                <w:sz w:val="29"/>
              </w:rPr>
            </w:pPr>
          </w:p>
          <w:p>
            <w:pPr>
              <w:pStyle w:val="7"/>
              <w:ind w:left="100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980" w:type="dxa"/>
          </w:tcPr>
          <w:p>
            <w:pPr>
              <w:pStyle w:val="7"/>
              <w:spacing w:before="5"/>
              <w:rPr>
                <w:sz w:val="28"/>
              </w:rPr>
            </w:pPr>
          </w:p>
          <w:p>
            <w:pPr>
              <w:pStyle w:val="7"/>
              <w:ind w:left="89" w:right="160"/>
              <w:jc w:val="center"/>
              <w:rPr>
                <w:sz w:val="24"/>
              </w:rPr>
            </w:pPr>
            <w:r>
              <w:rPr>
                <w:sz w:val="24"/>
              </w:rPr>
              <w:t>大学专科及以上</w:t>
            </w:r>
          </w:p>
        </w:tc>
        <w:tc>
          <w:tcPr>
            <w:tcW w:w="2347" w:type="dxa"/>
          </w:tcPr>
          <w:p>
            <w:pPr>
              <w:pStyle w:val="7"/>
              <w:spacing w:before="208" w:line="242" w:lineRule="auto"/>
              <w:ind w:left="108" w:right="306"/>
              <w:rPr>
                <w:sz w:val="24"/>
              </w:rPr>
            </w:pPr>
            <w:r>
              <w:rPr>
                <w:sz w:val="24"/>
              </w:rPr>
              <w:t>具有小学及以上学段语文教师资格</w:t>
            </w:r>
          </w:p>
        </w:tc>
        <w:tc>
          <w:tcPr>
            <w:tcW w:w="7500" w:type="dxa"/>
          </w:tcPr>
          <w:p>
            <w:pPr>
              <w:pStyle w:val="7"/>
              <w:spacing w:before="52" w:line="242" w:lineRule="auto"/>
              <w:ind w:left="108" w:right="1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实验小学、第二实验小学、第四小学、第五小学、第七小学、第八小学、第九小学、第十二小学、第十三小学、第十四小学、泉山实验学校各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 xml:space="preserve">人；第三小学、第十五小学各 </w:t>
            </w:r>
            <w:r>
              <w:rPr>
                <w:rFonts w:ascii="Times New Roman" w:eastAsia="Times New Roman"/>
                <w:sz w:val="24"/>
              </w:rPr>
              <w:t xml:space="preserve">2 </w:t>
            </w:r>
            <w:r>
              <w:rPr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20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40" w:type="dxa"/>
          </w:tcPr>
          <w:p>
            <w:pPr>
              <w:pStyle w:val="7"/>
              <w:spacing w:before="4"/>
              <w:rPr>
                <w:sz w:val="28"/>
              </w:rPr>
            </w:pPr>
          </w:p>
          <w:p>
            <w:pPr>
              <w:pStyle w:val="7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小学数学</w:t>
            </w:r>
          </w:p>
        </w:tc>
        <w:tc>
          <w:tcPr>
            <w:tcW w:w="720" w:type="dxa"/>
          </w:tcPr>
          <w:p>
            <w:pPr>
              <w:pStyle w:val="7"/>
              <w:spacing w:before="7"/>
              <w:rPr>
                <w:sz w:val="29"/>
              </w:rPr>
            </w:pPr>
          </w:p>
          <w:p>
            <w:pPr>
              <w:pStyle w:val="7"/>
              <w:ind w:left="100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980" w:type="dxa"/>
          </w:tcPr>
          <w:p>
            <w:pPr>
              <w:pStyle w:val="7"/>
              <w:spacing w:before="4"/>
              <w:rPr>
                <w:sz w:val="28"/>
              </w:rPr>
            </w:pPr>
          </w:p>
          <w:p>
            <w:pPr>
              <w:pStyle w:val="7"/>
              <w:ind w:left="89" w:right="160"/>
              <w:jc w:val="center"/>
              <w:rPr>
                <w:sz w:val="24"/>
              </w:rPr>
            </w:pPr>
            <w:r>
              <w:rPr>
                <w:sz w:val="24"/>
              </w:rPr>
              <w:t>大学专科及以上</w:t>
            </w:r>
          </w:p>
        </w:tc>
        <w:tc>
          <w:tcPr>
            <w:tcW w:w="2347" w:type="dxa"/>
          </w:tcPr>
          <w:p>
            <w:pPr>
              <w:pStyle w:val="7"/>
              <w:spacing w:before="207" w:line="242" w:lineRule="auto"/>
              <w:ind w:left="108" w:right="306"/>
              <w:rPr>
                <w:sz w:val="24"/>
              </w:rPr>
            </w:pPr>
            <w:r>
              <w:rPr>
                <w:sz w:val="24"/>
              </w:rPr>
              <w:t>具有小学及以上学段数学教师资格</w:t>
            </w:r>
          </w:p>
        </w:tc>
        <w:tc>
          <w:tcPr>
            <w:tcW w:w="7500" w:type="dxa"/>
          </w:tcPr>
          <w:p>
            <w:pPr>
              <w:pStyle w:val="7"/>
              <w:spacing w:before="51" w:line="242" w:lineRule="auto"/>
              <w:ind w:left="108" w:right="1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实验小学、第二实验小学、第三小学、第四小学、第五小学、第七小学、第八小学、第九小学、第十一小学、第十二小学、第十三小学、第十四小学、第十五小学、泉山实验学校、思源实验学校各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20" w:type="dxa"/>
          </w:tcPr>
          <w:p>
            <w:pPr>
              <w:pStyle w:val="7"/>
              <w:spacing w:before="6"/>
              <w:rPr>
                <w:sz w:val="29"/>
              </w:rPr>
            </w:pPr>
          </w:p>
          <w:p>
            <w:pPr>
              <w:pStyle w:val="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440" w:type="dxa"/>
          </w:tcPr>
          <w:p>
            <w:pPr>
              <w:pStyle w:val="7"/>
              <w:spacing w:before="5"/>
              <w:rPr>
                <w:sz w:val="28"/>
              </w:rPr>
            </w:pPr>
          </w:p>
          <w:p>
            <w:pPr>
              <w:pStyle w:val="7"/>
              <w:spacing w:before="1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小学英语</w:t>
            </w:r>
          </w:p>
        </w:tc>
        <w:tc>
          <w:tcPr>
            <w:tcW w:w="720" w:type="dxa"/>
          </w:tcPr>
          <w:p>
            <w:pPr>
              <w:pStyle w:val="7"/>
              <w:spacing w:before="6"/>
              <w:rPr>
                <w:sz w:val="29"/>
              </w:rPr>
            </w:pPr>
          </w:p>
          <w:p>
            <w:pPr>
              <w:pStyle w:val="7"/>
              <w:ind w:left="100" w:right="9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980" w:type="dxa"/>
          </w:tcPr>
          <w:p>
            <w:pPr>
              <w:pStyle w:val="7"/>
              <w:spacing w:before="5"/>
              <w:rPr>
                <w:sz w:val="28"/>
              </w:rPr>
            </w:pPr>
          </w:p>
          <w:p>
            <w:pPr>
              <w:pStyle w:val="7"/>
              <w:spacing w:before="1"/>
              <w:ind w:left="89" w:right="160"/>
              <w:jc w:val="center"/>
              <w:rPr>
                <w:sz w:val="24"/>
              </w:rPr>
            </w:pPr>
            <w:r>
              <w:rPr>
                <w:sz w:val="24"/>
              </w:rPr>
              <w:t>大学专科及以上</w:t>
            </w:r>
          </w:p>
        </w:tc>
        <w:tc>
          <w:tcPr>
            <w:tcW w:w="2347" w:type="dxa"/>
          </w:tcPr>
          <w:p>
            <w:pPr>
              <w:pStyle w:val="7"/>
              <w:spacing w:before="52" w:line="242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具有小学及以上学</w:t>
            </w:r>
            <w:r>
              <w:rPr>
                <w:spacing w:val="-8"/>
                <w:sz w:val="24"/>
              </w:rPr>
              <w:t>段英</w:t>
            </w:r>
            <w:r>
              <w:rPr>
                <w:spacing w:val="-3"/>
                <w:sz w:val="24"/>
              </w:rPr>
              <w:t>（</w:t>
            </w:r>
            <w:r>
              <w:rPr>
                <w:sz w:val="24"/>
              </w:rPr>
              <w:t>外</w:t>
            </w:r>
            <w:r>
              <w:rPr>
                <w:spacing w:val="-12"/>
                <w:sz w:val="24"/>
              </w:rPr>
              <w:t>）</w:t>
            </w:r>
            <w:r>
              <w:rPr>
                <w:spacing w:val="-4"/>
                <w:sz w:val="24"/>
              </w:rPr>
              <w:t>语教师资</w:t>
            </w:r>
            <w:r>
              <w:rPr>
                <w:sz w:val="24"/>
              </w:rPr>
              <w:t>格</w:t>
            </w:r>
          </w:p>
        </w:tc>
        <w:tc>
          <w:tcPr>
            <w:tcW w:w="7500" w:type="dxa"/>
          </w:tcPr>
          <w:p>
            <w:pPr>
              <w:pStyle w:val="7"/>
              <w:spacing w:before="208" w:line="242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 xml:space="preserve">实验小学、第二实验小学、第三小学、第四小学、第五小学、第九小学、第十一小学、第十五小学、泉山实验学校、第九中学各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720" w:type="dxa"/>
          </w:tcPr>
          <w:p>
            <w:pPr>
              <w:pStyle w:val="7"/>
              <w:spacing w:before="7"/>
              <w:rPr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40" w:type="dxa"/>
          </w:tcPr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小学音乐</w:t>
            </w:r>
          </w:p>
        </w:tc>
        <w:tc>
          <w:tcPr>
            <w:tcW w:w="720" w:type="dxa"/>
          </w:tcPr>
          <w:p>
            <w:pPr>
              <w:pStyle w:val="7"/>
              <w:spacing w:before="7"/>
              <w:rPr>
                <w:sz w:val="24"/>
              </w:rPr>
            </w:pPr>
          </w:p>
          <w:p>
            <w:pPr>
              <w:pStyle w:val="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0" w:type="dxa"/>
          </w:tcPr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ind w:left="89" w:right="160"/>
              <w:jc w:val="center"/>
              <w:rPr>
                <w:sz w:val="24"/>
              </w:rPr>
            </w:pPr>
            <w:r>
              <w:rPr>
                <w:sz w:val="24"/>
              </w:rPr>
              <w:t>大学专科及以上</w:t>
            </w:r>
          </w:p>
        </w:tc>
        <w:tc>
          <w:tcPr>
            <w:tcW w:w="2347" w:type="dxa"/>
          </w:tcPr>
          <w:p>
            <w:pPr>
              <w:pStyle w:val="7"/>
              <w:spacing w:before="143" w:line="242" w:lineRule="auto"/>
              <w:ind w:left="108" w:right="306"/>
              <w:rPr>
                <w:sz w:val="24"/>
              </w:rPr>
            </w:pPr>
            <w:r>
              <w:rPr>
                <w:sz w:val="24"/>
              </w:rPr>
              <w:t>具有小学及以上学段音乐教师资格</w:t>
            </w:r>
          </w:p>
        </w:tc>
        <w:tc>
          <w:tcPr>
            <w:tcW w:w="7500" w:type="dxa"/>
          </w:tcPr>
          <w:p>
            <w:pPr>
              <w:pStyle w:val="7"/>
              <w:spacing w:before="4"/>
              <w:rPr>
                <w:sz w:val="23"/>
              </w:rPr>
            </w:pPr>
          </w:p>
          <w:p>
            <w:pPr>
              <w:pStyle w:val="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第七小学、第八小学、第十三小学、思源实验学校、第九中学各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20" w:type="dxa"/>
          </w:tcPr>
          <w:p>
            <w:pPr>
              <w:pStyle w:val="7"/>
              <w:spacing w:before="8"/>
              <w:rPr>
                <w:sz w:val="29"/>
              </w:rPr>
            </w:pPr>
          </w:p>
          <w:p>
            <w:pPr>
              <w:pStyle w:val="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440" w:type="dxa"/>
          </w:tcPr>
          <w:p>
            <w:pPr>
              <w:pStyle w:val="7"/>
              <w:spacing w:before="5"/>
              <w:rPr>
                <w:sz w:val="28"/>
              </w:rPr>
            </w:pPr>
          </w:p>
          <w:p>
            <w:pPr>
              <w:pStyle w:val="7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小学体育</w:t>
            </w:r>
          </w:p>
        </w:tc>
        <w:tc>
          <w:tcPr>
            <w:tcW w:w="720" w:type="dxa"/>
          </w:tcPr>
          <w:p>
            <w:pPr>
              <w:pStyle w:val="7"/>
              <w:spacing w:before="8"/>
              <w:rPr>
                <w:sz w:val="29"/>
              </w:rPr>
            </w:pPr>
          </w:p>
          <w:p>
            <w:pPr>
              <w:pStyle w:val="7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0" w:type="dxa"/>
          </w:tcPr>
          <w:p>
            <w:pPr>
              <w:pStyle w:val="7"/>
              <w:spacing w:before="5"/>
              <w:rPr>
                <w:sz w:val="28"/>
              </w:rPr>
            </w:pPr>
          </w:p>
          <w:p>
            <w:pPr>
              <w:pStyle w:val="7"/>
              <w:ind w:left="89" w:right="160"/>
              <w:jc w:val="center"/>
              <w:rPr>
                <w:sz w:val="24"/>
              </w:rPr>
            </w:pPr>
            <w:r>
              <w:rPr>
                <w:sz w:val="24"/>
              </w:rPr>
              <w:t>大学专科及以上</w:t>
            </w:r>
          </w:p>
        </w:tc>
        <w:tc>
          <w:tcPr>
            <w:tcW w:w="2347" w:type="dxa"/>
          </w:tcPr>
          <w:p>
            <w:pPr>
              <w:pStyle w:val="7"/>
              <w:spacing w:before="52" w:line="242" w:lineRule="auto"/>
              <w:ind w:left="108" w:right="306"/>
              <w:jc w:val="both"/>
              <w:rPr>
                <w:sz w:val="24"/>
              </w:rPr>
            </w:pPr>
            <w:r>
              <w:rPr>
                <w:sz w:val="24"/>
              </w:rPr>
              <w:t>具有小学及以上学段体育（体育与健康）教师资格</w:t>
            </w:r>
          </w:p>
        </w:tc>
        <w:tc>
          <w:tcPr>
            <w:tcW w:w="7500" w:type="dxa"/>
          </w:tcPr>
          <w:p>
            <w:pPr>
              <w:pStyle w:val="7"/>
              <w:spacing w:before="208"/>
              <w:ind w:left="108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第三小学、第四小学、第六小学、泉山实验学校、思源实验学校各 </w:t>
            </w:r>
            <w:r>
              <w:rPr>
                <w:rFonts w:ascii="Times New Roman" w:eastAsia="Times New Roman"/>
                <w:sz w:val="24"/>
              </w:rPr>
              <w:t>1</w:t>
            </w:r>
          </w:p>
          <w:p>
            <w:pPr>
              <w:pStyle w:val="7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20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40" w:type="dxa"/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218" w:right="208"/>
              <w:jc w:val="center"/>
              <w:rPr>
                <w:sz w:val="24"/>
              </w:rPr>
            </w:pPr>
            <w:r>
              <w:rPr>
                <w:sz w:val="24"/>
              </w:rPr>
              <w:t>小学美术</w:t>
            </w:r>
          </w:p>
        </w:tc>
        <w:tc>
          <w:tcPr>
            <w:tcW w:w="720" w:type="dxa"/>
          </w:tcPr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0" w:type="dxa"/>
          </w:tcPr>
          <w:p>
            <w:pPr>
              <w:pStyle w:val="7"/>
              <w:spacing w:before="11"/>
              <w:rPr>
                <w:sz w:val="19"/>
              </w:rPr>
            </w:pPr>
          </w:p>
          <w:p>
            <w:pPr>
              <w:pStyle w:val="7"/>
              <w:ind w:left="89" w:right="160"/>
              <w:jc w:val="center"/>
              <w:rPr>
                <w:sz w:val="24"/>
              </w:rPr>
            </w:pPr>
            <w:r>
              <w:rPr>
                <w:sz w:val="24"/>
              </w:rPr>
              <w:t>大学专科及以上</w:t>
            </w:r>
          </w:p>
        </w:tc>
        <w:tc>
          <w:tcPr>
            <w:tcW w:w="2347" w:type="dxa"/>
          </w:tcPr>
          <w:p>
            <w:pPr>
              <w:pStyle w:val="7"/>
              <w:spacing w:before="99" w:line="242" w:lineRule="auto"/>
              <w:ind w:left="108" w:right="306"/>
              <w:rPr>
                <w:sz w:val="24"/>
              </w:rPr>
            </w:pPr>
            <w:r>
              <w:rPr>
                <w:sz w:val="24"/>
              </w:rPr>
              <w:t>具有小学及以上学段美术教师资格</w:t>
            </w:r>
          </w:p>
        </w:tc>
        <w:tc>
          <w:tcPr>
            <w:tcW w:w="7500" w:type="dxa"/>
          </w:tcPr>
          <w:p>
            <w:pPr>
              <w:pStyle w:val="7"/>
              <w:spacing w:before="99" w:line="242" w:lineRule="auto"/>
              <w:ind w:left="108" w:right="179"/>
              <w:rPr>
                <w:sz w:val="24"/>
              </w:rPr>
            </w:pPr>
            <w:r>
              <w:rPr>
                <w:sz w:val="24"/>
              </w:rPr>
              <w:t xml:space="preserve">第十四小学、第十五小学、泉山实验学校、思源实验学校、第九中学各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20" w:type="dxa"/>
          </w:tcPr>
          <w:p>
            <w:pPr>
              <w:pStyle w:val="7"/>
              <w:spacing w:before="6"/>
              <w:rPr>
                <w:sz w:val="29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1440" w:type="dxa"/>
          </w:tcPr>
          <w:p>
            <w:pPr>
              <w:pStyle w:val="7"/>
              <w:spacing w:before="209" w:line="242" w:lineRule="auto"/>
              <w:ind w:left="600" w:right="107" w:hanging="480"/>
              <w:rPr>
                <w:sz w:val="24"/>
              </w:rPr>
            </w:pPr>
            <w:r>
              <w:rPr>
                <w:sz w:val="24"/>
              </w:rPr>
              <w:t>小学信息技术</w:t>
            </w:r>
          </w:p>
        </w:tc>
        <w:tc>
          <w:tcPr>
            <w:tcW w:w="720" w:type="dxa"/>
          </w:tcPr>
          <w:p>
            <w:pPr>
              <w:pStyle w:val="7"/>
              <w:spacing w:before="6"/>
              <w:rPr>
                <w:sz w:val="29"/>
              </w:rPr>
            </w:pPr>
          </w:p>
          <w:p>
            <w:pPr>
              <w:pStyle w:val="7"/>
              <w:spacing w:before="1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80" w:type="dxa"/>
          </w:tcPr>
          <w:p>
            <w:pPr>
              <w:pStyle w:val="7"/>
              <w:spacing w:before="6"/>
              <w:rPr>
                <w:sz w:val="28"/>
              </w:rPr>
            </w:pPr>
          </w:p>
          <w:p>
            <w:pPr>
              <w:pStyle w:val="7"/>
              <w:ind w:left="89" w:right="160"/>
              <w:jc w:val="center"/>
              <w:rPr>
                <w:sz w:val="24"/>
              </w:rPr>
            </w:pPr>
            <w:r>
              <w:rPr>
                <w:sz w:val="24"/>
              </w:rPr>
              <w:t>大学专科及以上</w:t>
            </w:r>
          </w:p>
        </w:tc>
        <w:tc>
          <w:tcPr>
            <w:tcW w:w="2347" w:type="dxa"/>
          </w:tcPr>
          <w:p>
            <w:pPr>
              <w:pStyle w:val="7"/>
              <w:spacing w:before="53" w:line="242" w:lineRule="auto"/>
              <w:ind w:left="108" w:right="306"/>
              <w:jc w:val="both"/>
              <w:rPr>
                <w:sz w:val="24"/>
              </w:rPr>
            </w:pPr>
            <w:r>
              <w:rPr>
                <w:sz w:val="24"/>
              </w:rPr>
              <w:t>具有小学及以上学段信息技术（计算机）教师资格</w:t>
            </w:r>
          </w:p>
        </w:tc>
        <w:tc>
          <w:tcPr>
            <w:tcW w:w="7500" w:type="dxa"/>
          </w:tcPr>
          <w:p>
            <w:pPr>
              <w:pStyle w:val="7"/>
              <w:spacing w:before="6"/>
              <w:rPr>
                <w:sz w:val="28"/>
              </w:rPr>
            </w:pPr>
          </w:p>
          <w:p>
            <w:pPr>
              <w:pStyle w:val="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第五小学、第六小学、第七小学、第八小学、第九中学各 </w:t>
            </w: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人</w:t>
            </w:r>
          </w:p>
        </w:tc>
      </w:tr>
    </w:tbl>
    <w:p>
      <w:pPr>
        <w:pStyle w:val="2"/>
        <w:spacing w:before="2"/>
        <w:rPr>
          <w:sz w:val="58"/>
        </w:rPr>
      </w:pPr>
    </w:p>
    <w:p>
      <w:pPr>
        <w:spacing w:before="0"/>
        <w:ind w:left="0" w:right="1185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4</w:t>
      </w:r>
    </w:p>
    <w:sectPr>
      <w:footerReference r:id="rId5" w:type="default"/>
      <w:pgSz w:w="16840" w:h="11910" w:orient="landscape"/>
      <w:pgMar w:top="1100" w:right="500" w:bottom="280" w:left="1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包图粗黑体">
    <w:panose1 w:val="02000800000000000000"/>
    <w:charset w:val="86"/>
    <w:family w:val="auto"/>
    <w:pitch w:val="default"/>
    <w:sig w:usb0="8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4A6529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08" w:firstLine="638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2021-08-19T09:32:00Z</dcterms:created>
  <dc:creator>USER</dc:creator>
  <cp:lastModifiedBy>墨青</cp:lastModifiedBy>
  <dcterms:modified xsi:type="dcterms:W3CDTF">2021-08-19T09:34:30Z</dcterms:modified>
  <dc:title>关于第二实验小学选调教师意见的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2021-08-19T00:00:00Z</vt:filetime>
  </property>
  <property fmtid="{D5CDD505-2E9C-101B-9397-08002B2CF9AE}" pid="5" name="KSOProductBuildVer">
    <vt:lpwstr>2052-11.1.0.10503</vt:lpwstr>
  </property>
  <property fmtid="{D5CDD505-2E9C-101B-9397-08002B2CF9AE}" pid="6" name="ICV">
    <vt:lpwstr>44F2488C72D74BAA8147C1197F5762CE</vt:lpwstr>
  </property>
</Properties>
</file>