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517"/>
        <w:gridCol w:w="1517"/>
        <w:gridCol w:w="1517"/>
        <w:gridCol w:w="15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中学科目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音乐（美术）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史地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小学（学前）科目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合计人数</w:t>
            </w:r>
          </w:p>
        </w:tc>
        <w:tc>
          <w:tcPr>
            <w:tcW w:w="60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2022-03-03T02:57:55Z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60C85740C30E4CFA9E6ADC07683374A5</vt:lpwstr>
  </property>
</Properties>
</file>