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hint="eastAsia" w:ascii="方正小标宋简体" w:hAnsi="方正小标宋简体" w:eastAsia="方正小标宋简体" w:cs="方正小标宋简体"/>
          <w:kern w:val="0"/>
          <w:sz w:val="11"/>
          <w:szCs w:val="11"/>
        </w:rPr>
      </w:pPr>
    </w:p>
    <w:p>
      <w:pPr>
        <w:widowControl/>
        <w:jc w:val="center"/>
        <w:outlineLvl w:val="1"/>
        <w:rPr>
          <w:rFonts w:ascii="方正大标宋_GBK" w:hAnsi="微软雅黑" w:eastAsia="方正大标宋_GBK" w:cs="宋体"/>
          <w:kern w:val="0"/>
          <w:sz w:val="44"/>
          <w:szCs w:val="44"/>
        </w:rPr>
      </w:pPr>
      <w:r>
        <w:rPr>
          <w:rFonts w:hint="eastAsia" w:ascii="方正小标宋简体" w:hAnsi="方正小标宋简体" w:eastAsia="方正小标宋简体" w:cs="方正小标宋简体"/>
          <w:kern w:val="0"/>
          <w:sz w:val="44"/>
          <w:szCs w:val="44"/>
        </w:rPr>
        <w:t>平舆县2022年招聘教师公告</w:t>
      </w:r>
    </w:p>
    <w:p>
      <w:pPr>
        <w:keepNext w:val="0"/>
        <w:keepLines w:val="0"/>
        <w:pageBreakBefore w:val="0"/>
        <w:widowControl/>
        <w:kinsoku/>
        <w:wordWrap/>
        <w:overflowPunct/>
        <w:topLinePunct w:val="0"/>
        <w:autoSpaceDE/>
        <w:autoSpaceDN/>
        <w:bidi w:val="0"/>
        <w:adjustRightInd/>
        <w:snapToGrid/>
        <w:spacing w:line="580" w:lineRule="exact"/>
        <w:ind w:firstLine="300" w:firstLineChars="200"/>
        <w:jc w:val="left"/>
        <w:rPr>
          <w:rFonts w:hint="eastAsia" w:ascii="仿宋_GB2312" w:hAnsi="仿宋_GB2312" w:eastAsia="仿宋_GB2312" w:cs="仿宋_GB2312"/>
          <w:kern w:val="0"/>
          <w:sz w:val="15"/>
          <w:szCs w:val="15"/>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委组织部、省人力资源和社会保障厅《关于进一步加强和改进事业单位公开招聘工作的意见》(豫人社事业〔2016〕4号)、《中共平舆县委、平舆县人民政府关于平舆县人才引进培养激励工作的实施意见》（平发〔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〕1号）等文件精神，结合平舆县高中教育师资力量需求情况，中共平</w:t>
      </w:r>
      <w:bookmarkStart w:id="0" w:name="_GoBack"/>
      <w:bookmarkEnd w:id="0"/>
      <w:r>
        <w:rPr>
          <w:rFonts w:hint="eastAsia" w:ascii="仿宋_GB2312" w:hAnsi="仿宋_GB2312" w:eastAsia="仿宋_GB2312" w:cs="仿宋_GB2312"/>
          <w:kern w:val="0"/>
          <w:sz w:val="32"/>
          <w:szCs w:val="32"/>
        </w:rPr>
        <w:t>舆县委、平舆县人民政府同意由平舆县人才工作领导小组办公室、平舆县教育局、平舆县人力资源和社会保障局制定的《平舆县2022年度高中教师招聘方案》，为平舆县第一高级中学和平舆县第二高级中学招聘教师20名，具体情况公告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一、招聘岗位和名额</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平舆县第一高级中学计划招聘教师10名，其中数学教师1名，物理教师6名，化学教师1名，生物教师1名，历史教师1名。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平舆县第二高级中学共计划招聘教师10名，其中数学教师3名，物理教师3名，化学教师1名，历史教师2名，地理教师1名。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二、招聘对象及条件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招聘对象</w:t>
      </w:r>
    </w:p>
    <w:p>
      <w:pPr>
        <w:pStyle w:val="4"/>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数学、化学、历史、地理、生物学科教师招聘对象为全日制研究生及以上学历或国家双一流大学、双一流学科本科及以上学历，物理学科教师招聘对象第一学历为国家计划内统招本科及以上学历（不含高收费类，非师范类须为本科一批）的相关专业毕业生。</w:t>
      </w:r>
      <w:r>
        <w:rPr>
          <w:rFonts w:hint="eastAsia" w:ascii="仿宋_GB2312" w:hAnsi="仿宋_GB2312" w:eastAsia="仿宋_GB2312" w:cs="仿宋_GB2312"/>
          <w:sz w:val="32"/>
          <w:szCs w:val="32"/>
          <w:lang w:val="en-US" w:eastAsia="zh-CN"/>
        </w:rPr>
        <w:t>面试分数出现并列时，高学历及</w:t>
      </w:r>
      <w:r>
        <w:rPr>
          <w:rFonts w:hint="eastAsia" w:ascii="仿宋_GB2312" w:hAnsi="仿宋_GB2312" w:eastAsia="仿宋_GB2312" w:cs="仿宋_GB2312"/>
          <w:sz w:val="32"/>
          <w:szCs w:val="32"/>
        </w:rPr>
        <w:t>全日制研究生本硕专业一致的优先录用。招聘对象为应往届毕业生，年龄为35周岁以内（截至2022年5月31日），须有毕业证、学位证、高中教师资格证。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(二)基本条件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1.具有中华人民共和国国籍，拥护中国共产党的领导，热爱教育事业。</w:t>
      </w:r>
    </w:p>
    <w:p>
      <w:pPr>
        <w:pStyle w:val="4"/>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遵纪守法，品行端正，事业心重，责任心强。</w:t>
      </w:r>
    </w:p>
    <w:p>
      <w:pPr>
        <w:pStyle w:val="4"/>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招聘专业与所学专业相同或相近(同一大类的专业视为相近专业)。</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2022年应届毕业生可持学校证明按就读专业报名，毕业后需如期提供毕业证及教师资格证。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5.身体健康、举止大方(按照教师资格体检标准执行)。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三、招聘程序及方式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(一)宣传发动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以平舆县人民政府网站、平舆县教育局微信公众号为平台，发布招聘信息。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(二)报名与资格审查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本次招聘采取线上报名方式。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报名要求：应聘者应按照招聘方案公布的岗位及要求报名，每位报名者限报一个岗位。报名者应如实、准确填写相关报名信息，选择符合条件的岗位进行报名。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1.线上报名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(1)报名者应于2022年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日8:00至５月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日18:00期间，按要求将报名资料(现场资格审查时所需证件第(1)、(2)、(3)、(5)项扫描件)连同《平舆县2022年招聘教师报名登记表》制成压缩文件，文件以“报名单位+学科+姓名+手机号码”方式命名，发送至邮箱pyxjszp</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126.com。招聘结束前请保持登记手机号码不变，电话通畅，否者取消报名资格。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名资格初审：报名者提交报名申请后教育局进行初审，2022年5月19日起将在平舆县人民政府公布报名资格初审通过名单，请报名者及时关注平舆县人民政府网及平舆县教育局微信公众号，通过报名资格初审的人员按要求提供现场资格审查材料并按时提交。通过报名初审的人员不能再报名其他岗位，报名信息不能更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2.现场资格审查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现场资格审查时须提交以下证件：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(1)本人有效二代身份证原件及复印件，2寸近期免冠彩照2张。</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教师资格证原件及复印件。暂未获得教师资格证书的人员，可持在有效期内的中小学教师资格考试合格证明或笔试合格成绩(即“中小学教师资格考试NTCE成绩，高中教师资格为三科笔试成绩”)报名应聘，所有拟聘人员在办理聘用手续前须取得高中教师资格证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(3)学位、学历证书原件及复印件(2022年应届毕业生尚未发放学位证、毕业证的，提供院校就业部门出具的《毕业生就业推荐表》原件及《学业成绩单》)。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(4)本人填写2份《平舆县2022年招聘教师报名登记表》纸质表(A4纸打印，见附件1)。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(5)2022年应届毕业生已经签署就业协议的，须提交工作单位盖章的解除协议证明;择业期内未就业的毕业生须提交《就业报到证》。</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所有报名者请及时关注平舆县人民政府网和平舆县教育局微信公众号，逾期或不能提供相关材料视为自动放弃应聘资格。现场资格审查时必须本人到场，不得委托他人。来时需携带48小时核酸证明，并签订疫情防控承诺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本次招聘工作资格审查贯穿全过程。报名者报名时应签订诚信承诺书，提交的信息和提供的有关材料必须真实有效。对不符合报名条件，弄虚作假或违反招聘规定的，一经发现，取消其应聘或聘用资格。</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现场资格审查时间另行通知。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(三)招聘方法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1.本次招聘采用考核测评的方式进行。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报名人员经招聘小组资格审查合格的，方可进入考核测评环节，具体测评方式为试讲。考核测评时间和地点另行通知。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面试</w:t>
      </w:r>
      <w:r>
        <w:rPr>
          <w:rFonts w:hint="eastAsia" w:ascii="仿宋_GB2312" w:hAnsi="仿宋_GB2312" w:eastAsia="仿宋_GB2312" w:cs="仿宋_GB2312"/>
          <w:kern w:val="0"/>
          <w:sz w:val="32"/>
          <w:szCs w:val="32"/>
        </w:rPr>
        <w:t>满分100分，主要考察报名者教师基本素养、教学水平、语言表达能力、应变能力、举止仪表等。试讲指定统一的教材或资料，备课时从指定的教材或资料中抽签决定试讲的内容。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通过考核测评合格人员全部进入面试，满分为100分，面试成绩70分以上为合格，面试成绩即为最终有效成绩，择高录取。</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(四)体检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面试成绩由高分到低分的顺序，按招聘计划人数1:1的比例确定参加体检人员，体检项目和标准参照《河南省教师资格申请人员体格检查标准》有关规定执行。体检当天，未按规定参加体检的视为自愿放弃。若出现自愿放弃或体检不合格者，取消应聘资格。体检费用自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应聘人员自愿放弃体检或体检不合格而出现岗位空缺时，空缺出的名额从报名同一岗位的人员中按面试成绩从高分到低分的顺序依次递补，递补工作只进行一次。递补一次后，因自愿放弃体检或体检不合格等原因造成岗位空缺的，不再进行递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(五)考察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考察包括考核与政审。体检合格人员确定为考察对象，具体考察工作按照《驻马店市事业单位公开招聘人员实施办法(试行)》(驻组发[2006]2号)制定考察工作方案，并组织实施。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若应聘人员在规定时间内不能按要求提供相关考察资料的，视为自愿放弃，若出现自愿放弃或考察不合格者取消应聘资格。因考察自愿放弃或考察不合格等原因造成岗位空缺的，空出的名额依次递补。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(六)审核与聘用审批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考察合格者，确定为拟聘用人员，采取适当方式公示7个工作曰。公示结束后，对公示结果无异议、符合聘用条件的人员由相关部门办理相关手续。被聘用人员必须服从分配且按时到单位报到上岗，三年内不得流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不服从分配或自愿放弃人员，取消应聘资格，空出的名额不再递补。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新聘用人员与聘用单位签订聘用合同，新聘用人员实行试用期制度，试用期工资待遇按有关规定执行。试用期包括在聘用合同期限内。试用期满合格的，予以正式聘用，不合格的解除聘用。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四、纪律要求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在县事业单位公开招聘人员工作领导小组的领导下进行。各部门要加强协调，密切配合，各司其职，各负其责,严格条件、标准、程序和回避制度，切实增加工作透明度，坚持信息公开，主动接受社会各界监督，确保公开招聘工作的顺利进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本方案由县事业单位公开招聘人员工作领导小组办公室负责解释。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报名咨询电话：0396—5055009     0396—5026126</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平舆县2022年招聘教师报名登记表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平舆县人才工作领导小组办公室</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平舆县教育局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平舆县人力资源和社会保障局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2022年4月</w:t>
      </w:r>
      <w:r>
        <w:rPr>
          <w:rFonts w:hint="eastAsia" w:ascii="仿宋_GB2312" w:hAnsi="仿宋_GB2312" w:eastAsia="仿宋_GB2312" w:cs="仿宋_GB2312"/>
          <w:kern w:val="0"/>
          <w:sz w:val="32"/>
          <w:szCs w:val="32"/>
          <w:lang w:val="en-US" w:eastAsia="zh-CN"/>
        </w:rPr>
        <w:t>30</w:t>
      </w:r>
      <w:r>
        <w:rPr>
          <w:rFonts w:hint="eastAsia" w:ascii="仿宋_GB2312" w:hAnsi="仿宋_GB2312" w:eastAsia="仿宋_GB2312" w:cs="仿宋_GB2312"/>
          <w:kern w:val="0"/>
          <w:sz w:val="32"/>
          <w:szCs w:val="32"/>
        </w:rPr>
        <w:t>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rPr>
          <w:rFonts w:hint="eastAsia" w:ascii="仿宋_GB2312" w:hAnsi="仿宋_GB2312" w:eastAsia="仿宋_GB2312" w:cs="仿宋_GB2312"/>
          <w:kern w:val="0"/>
          <w:sz w:val="32"/>
          <w:szCs w:val="32"/>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平舆县2022年招聘教师报名登记表</w:t>
      </w:r>
    </w:p>
    <w:p/>
    <w:p>
      <w:pPr>
        <w:widowControl/>
        <w:jc w:val="both"/>
        <w:rPr>
          <w:rFonts w:hint="eastAsia" w:ascii="楷体" w:hAnsi="楷体" w:eastAsia="楷体" w:cs="楷体"/>
          <w:kern w:val="0"/>
          <w:sz w:val="24"/>
          <w:szCs w:val="24"/>
        </w:rPr>
      </w:pPr>
      <w:r>
        <w:rPr>
          <w:rFonts w:hint="eastAsia" w:ascii="楷体" w:hAnsi="楷体" w:eastAsia="楷体" w:cs="楷体"/>
          <w:kern w:val="0"/>
          <w:sz w:val="24"/>
          <w:szCs w:val="24"/>
        </w:rPr>
        <w:t>报名序号</w:t>
      </w:r>
      <w:r>
        <w:rPr>
          <w:rFonts w:hint="eastAsia" w:ascii="楷体" w:hAnsi="楷体" w:eastAsia="楷体" w:cs="楷体"/>
          <w:kern w:val="0"/>
          <w:sz w:val="24"/>
          <w:szCs w:val="24"/>
          <w:lang w:eastAsia="zh-CN"/>
        </w:rPr>
        <w:t>（</w:t>
      </w:r>
      <w:r>
        <w:rPr>
          <w:rFonts w:hint="eastAsia" w:ascii="楷体" w:hAnsi="楷体" w:eastAsia="楷体" w:cs="楷体"/>
          <w:kern w:val="0"/>
          <w:sz w:val="24"/>
          <w:szCs w:val="24"/>
          <w:lang w:val="en-US" w:eastAsia="zh-CN"/>
        </w:rPr>
        <w:t>招聘单位填写</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 xml:space="preserve">：         </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 xml:space="preserve">             填表日期：    年   月   日</w:t>
      </w:r>
    </w:p>
    <w:tbl>
      <w:tblPr>
        <w:tblStyle w:val="5"/>
        <w:tblW w:w="9616" w:type="dxa"/>
        <w:jc w:val="center"/>
        <w:tblLayout w:type="fixed"/>
        <w:tblCellMar>
          <w:top w:w="0" w:type="dxa"/>
          <w:left w:w="108" w:type="dxa"/>
          <w:bottom w:w="0" w:type="dxa"/>
          <w:right w:w="108" w:type="dxa"/>
        </w:tblCellMar>
      </w:tblPr>
      <w:tblGrid>
        <w:gridCol w:w="1976"/>
        <w:gridCol w:w="1005"/>
        <w:gridCol w:w="1020"/>
        <w:gridCol w:w="919"/>
        <w:gridCol w:w="1457"/>
        <w:gridCol w:w="1469"/>
        <w:gridCol w:w="1770"/>
      </w:tblGrid>
      <w:tr>
        <w:tblPrEx>
          <w:tblCellMar>
            <w:top w:w="0" w:type="dxa"/>
            <w:left w:w="108" w:type="dxa"/>
            <w:bottom w:w="0" w:type="dxa"/>
            <w:right w:w="108" w:type="dxa"/>
          </w:tblCellMar>
        </w:tblPrEx>
        <w:trPr>
          <w:trHeight w:val="561" w:hRule="atLeast"/>
          <w:jc w:val="center"/>
        </w:trPr>
        <w:tc>
          <w:tcPr>
            <w:tcW w:w="1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姓    名</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性</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别</w:t>
            </w:r>
          </w:p>
        </w:tc>
        <w:tc>
          <w:tcPr>
            <w:tcW w:w="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民</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族</w:t>
            </w:r>
          </w:p>
        </w:tc>
        <w:tc>
          <w:tcPr>
            <w:tcW w:w="14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照</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片</w:t>
            </w:r>
          </w:p>
        </w:tc>
      </w:tr>
      <w:tr>
        <w:tblPrEx>
          <w:tblCellMar>
            <w:top w:w="0" w:type="dxa"/>
            <w:left w:w="108" w:type="dxa"/>
            <w:bottom w:w="0" w:type="dxa"/>
            <w:right w:w="108" w:type="dxa"/>
          </w:tblCellMar>
        </w:tblPrEx>
        <w:trPr>
          <w:trHeight w:val="559"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出生年月</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籍</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贯</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政治面貌</w:t>
            </w:r>
          </w:p>
        </w:tc>
        <w:tc>
          <w:tcPr>
            <w:tcW w:w="146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kern w:val="0"/>
                <w:sz w:val="24"/>
                <w:szCs w:val="24"/>
              </w:rPr>
            </w:pPr>
          </w:p>
        </w:tc>
      </w:tr>
      <w:tr>
        <w:tblPrEx>
          <w:tblCellMar>
            <w:top w:w="0" w:type="dxa"/>
            <w:left w:w="108" w:type="dxa"/>
            <w:bottom w:w="0" w:type="dxa"/>
            <w:right w:w="108" w:type="dxa"/>
          </w:tblCellMar>
        </w:tblPrEx>
        <w:trPr>
          <w:trHeight w:val="561"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毕业院校</w:t>
            </w:r>
          </w:p>
        </w:tc>
        <w:tc>
          <w:tcPr>
            <w:tcW w:w="29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所学专业</w:t>
            </w:r>
          </w:p>
        </w:tc>
        <w:tc>
          <w:tcPr>
            <w:tcW w:w="1469" w:type="dxa"/>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kern w:val="0"/>
                <w:sz w:val="24"/>
                <w:szCs w:val="24"/>
              </w:rPr>
            </w:pPr>
          </w:p>
        </w:tc>
      </w:tr>
      <w:tr>
        <w:tblPrEx>
          <w:tblCellMar>
            <w:top w:w="0" w:type="dxa"/>
            <w:left w:w="108" w:type="dxa"/>
            <w:bottom w:w="0" w:type="dxa"/>
            <w:right w:w="108" w:type="dxa"/>
          </w:tblCellMar>
        </w:tblPrEx>
        <w:trPr>
          <w:trHeight w:val="559"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学  　历</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学</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位</w:t>
            </w:r>
          </w:p>
        </w:tc>
        <w:tc>
          <w:tcPr>
            <w:tcW w:w="91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毕业时间</w:t>
            </w:r>
          </w:p>
        </w:tc>
        <w:tc>
          <w:tcPr>
            <w:tcW w:w="1469" w:type="dxa"/>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kern w:val="0"/>
                <w:sz w:val="24"/>
                <w:szCs w:val="24"/>
              </w:rPr>
            </w:pPr>
          </w:p>
        </w:tc>
      </w:tr>
      <w:tr>
        <w:tblPrEx>
          <w:tblCellMar>
            <w:top w:w="0" w:type="dxa"/>
            <w:left w:w="108" w:type="dxa"/>
            <w:bottom w:w="0" w:type="dxa"/>
            <w:right w:w="108" w:type="dxa"/>
          </w:tblCellMar>
        </w:tblPrEx>
        <w:trPr>
          <w:trHeight w:val="612"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毕业证书编号</w:t>
            </w:r>
          </w:p>
        </w:tc>
        <w:tc>
          <w:tcPr>
            <w:tcW w:w="29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身份证号码</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917"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教师资格</w:t>
            </w:r>
          </w:p>
        </w:tc>
        <w:tc>
          <w:tcPr>
            <w:tcW w:w="29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w:t>
            </w:r>
            <w:r>
              <w:rPr>
                <w:rFonts w:hint="eastAsia" w:ascii="楷体" w:hAnsi="楷体" w:eastAsia="楷体" w:cs="楷体"/>
                <w:kern w:val="0"/>
                <w:sz w:val="24"/>
                <w:szCs w:val="24"/>
              </w:rPr>
              <w:sym w:font="Wingdings" w:char="00A8"/>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证书</w:t>
            </w:r>
            <w:r>
              <w:rPr>
                <w:rFonts w:hint="eastAsia" w:ascii="楷体" w:hAnsi="楷体" w:eastAsia="楷体" w:cs="楷体"/>
                <w:kern w:val="0"/>
                <w:sz w:val="24"/>
                <w:szCs w:val="24"/>
              </w:rPr>
              <w:sym w:font="Wingdings" w:char="00A8"/>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合格证明</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教师资格层次及学科</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559"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报名单位</w:t>
            </w:r>
          </w:p>
        </w:tc>
        <w:tc>
          <w:tcPr>
            <w:tcW w:w="294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报名岗位</w:t>
            </w:r>
          </w:p>
        </w:tc>
        <w:tc>
          <w:tcPr>
            <w:tcW w:w="323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615"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身份证登记住址</w:t>
            </w:r>
          </w:p>
        </w:tc>
        <w:tc>
          <w:tcPr>
            <w:tcW w:w="2944"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现家庭详</w:t>
            </w:r>
          </w:p>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细住址</w:t>
            </w:r>
          </w:p>
        </w:tc>
        <w:tc>
          <w:tcPr>
            <w:tcW w:w="32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615"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联系电话1</w:t>
            </w:r>
          </w:p>
        </w:tc>
        <w:tc>
          <w:tcPr>
            <w:tcW w:w="29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1457"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联系电话2</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1144"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本人简历（从高中填起，例如：xx年xx月）</w:t>
            </w:r>
          </w:p>
        </w:tc>
        <w:tc>
          <w:tcPr>
            <w:tcW w:w="764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615" w:hRule="atLeast"/>
          <w:jc w:val="center"/>
        </w:trPr>
        <w:tc>
          <w:tcPr>
            <w:tcW w:w="19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家庭成员</w:t>
            </w:r>
            <w:r>
              <w:rPr>
                <w:rFonts w:hint="eastAsia" w:ascii="楷体" w:hAnsi="楷体" w:eastAsia="楷体" w:cs="楷体"/>
                <w:kern w:val="0"/>
                <w:sz w:val="24"/>
                <w:szCs w:val="24"/>
              </w:rPr>
              <w:br w:type="textWrapping"/>
            </w:r>
            <w:r>
              <w:rPr>
                <w:rFonts w:hint="eastAsia" w:ascii="楷体" w:hAnsi="楷体" w:eastAsia="楷体" w:cs="楷体"/>
                <w:kern w:val="0"/>
                <w:sz w:val="24"/>
                <w:szCs w:val="24"/>
              </w:rPr>
              <w:t>及主要</w:t>
            </w:r>
            <w:r>
              <w:rPr>
                <w:rFonts w:hint="eastAsia" w:ascii="楷体" w:hAnsi="楷体" w:eastAsia="楷体" w:cs="楷体"/>
                <w:kern w:val="0"/>
                <w:sz w:val="24"/>
                <w:szCs w:val="24"/>
              </w:rPr>
              <w:br w:type="textWrapping"/>
            </w:r>
            <w:r>
              <w:rPr>
                <w:rFonts w:hint="eastAsia" w:ascii="楷体" w:hAnsi="楷体" w:eastAsia="楷体" w:cs="楷体"/>
                <w:kern w:val="0"/>
                <w:sz w:val="24"/>
                <w:szCs w:val="24"/>
              </w:rPr>
              <w:t>社会关系</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姓 名</w:t>
            </w:r>
          </w:p>
        </w:tc>
        <w:tc>
          <w:tcPr>
            <w:tcW w:w="33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与本人关系</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tabs>
                <w:tab w:val="left" w:pos="498"/>
                <w:tab w:val="center" w:pos="1897"/>
              </w:tabs>
              <w:jc w:val="center"/>
              <w:rPr>
                <w:rFonts w:hint="eastAsia" w:ascii="楷体" w:hAnsi="楷体" w:eastAsia="楷体" w:cs="楷体"/>
                <w:kern w:val="0"/>
                <w:sz w:val="24"/>
                <w:szCs w:val="24"/>
              </w:rPr>
            </w:pPr>
            <w:r>
              <w:rPr>
                <w:rFonts w:hint="eastAsia" w:ascii="楷体" w:hAnsi="楷体" w:eastAsia="楷体" w:cs="楷体"/>
                <w:kern w:val="0"/>
                <w:sz w:val="24"/>
                <w:szCs w:val="24"/>
                <w:lang w:val="en-US" w:eastAsia="zh-CN"/>
              </w:rPr>
              <w:t>工作单位</w:t>
            </w:r>
          </w:p>
        </w:tc>
      </w:tr>
      <w:tr>
        <w:tblPrEx>
          <w:tblCellMar>
            <w:top w:w="0" w:type="dxa"/>
            <w:left w:w="108" w:type="dxa"/>
            <w:bottom w:w="0" w:type="dxa"/>
            <w:right w:w="108" w:type="dxa"/>
          </w:tblCellMar>
        </w:tblPrEx>
        <w:trPr>
          <w:trHeight w:val="462" w:hRule="atLeas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 w:hAnsi="楷体" w:eastAsia="楷体" w:cs="楷体"/>
                <w:kern w:val="0"/>
                <w:sz w:val="24"/>
                <w:szCs w:val="24"/>
              </w:rPr>
            </w:pP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33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448" w:hRule="atLeast"/>
          <w:jc w:val="center"/>
        </w:trPr>
        <w:tc>
          <w:tcPr>
            <w:tcW w:w="19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 w:hAnsi="楷体" w:eastAsia="楷体" w:cs="楷体"/>
                <w:kern w:val="0"/>
                <w:sz w:val="24"/>
                <w:szCs w:val="24"/>
              </w:rPr>
            </w:pP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33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c>
          <w:tcPr>
            <w:tcW w:w="3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　</w:t>
            </w:r>
          </w:p>
        </w:tc>
      </w:tr>
      <w:tr>
        <w:tblPrEx>
          <w:tblCellMar>
            <w:top w:w="0" w:type="dxa"/>
            <w:left w:w="108" w:type="dxa"/>
            <w:bottom w:w="0" w:type="dxa"/>
            <w:right w:w="108" w:type="dxa"/>
          </w:tblCellMar>
        </w:tblPrEx>
        <w:trPr>
          <w:trHeight w:val="1968"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报名人</w:t>
            </w:r>
            <w:r>
              <w:rPr>
                <w:rFonts w:hint="eastAsia" w:ascii="楷体" w:hAnsi="楷体" w:eastAsia="楷体" w:cs="楷体"/>
                <w:kern w:val="0"/>
                <w:sz w:val="24"/>
                <w:szCs w:val="24"/>
              </w:rPr>
              <w:br w:type="textWrapping"/>
            </w:r>
            <w:r>
              <w:rPr>
                <w:rFonts w:hint="eastAsia" w:ascii="楷体" w:hAnsi="楷体" w:eastAsia="楷体" w:cs="楷体"/>
                <w:kern w:val="0"/>
                <w:sz w:val="24"/>
                <w:szCs w:val="24"/>
              </w:rPr>
              <w:t>承 诺</w:t>
            </w:r>
          </w:p>
        </w:tc>
        <w:tc>
          <w:tcPr>
            <w:tcW w:w="7640" w:type="dxa"/>
            <w:gridSpan w:val="6"/>
            <w:tcBorders>
              <w:top w:val="single" w:color="auto" w:sz="4" w:space="0"/>
              <w:left w:val="nil"/>
              <w:bottom w:val="single" w:color="auto" w:sz="4" w:space="0"/>
              <w:right w:val="single" w:color="000000" w:sz="4" w:space="0"/>
            </w:tcBorders>
            <w:shd w:val="clear" w:color="auto" w:fill="auto"/>
            <w:vAlign w:val="center"/>
          </w:tcPr>
          <w:p>
            <w:pPr>
              <w:widowControl/>
              <w:numPr>
                <w:ilvl w:val="0"/>
                <w:numId w:val="0"/>
              </w:numPr>
              <w:jc w:val="left"/>
              <w:rPr>
                <w:rFonts w:hint="eastAsia" w:ascii="楷体" w:hAnsi="楷体" w:eastAsia="楷体" w:cs="楷体"/>
                <w:b/>
                <w:bCs/>
                <w:kern w:val="0"/>
                <w:sz w:val="24"/>
                <w:szCs w:val="24"/>
              </w:rPr>
            </w:pPr>
            <w:r>
              <w:rPr>
                <w:rFonts w:hint="eastAsia" w:ascii="楷体" w:hAnsi="楷体" w:eastAsia="楷体" w:cs="楷体"/>
                <w:b w:val="0"/>
                <w:bCs w:val="0"/>
                <w:kern w:val="0"/>
                <w:sz w:val="24"/>
                <w:szCs w:val="24"/>
                <w:lang w:val="en-US" w:eastAsia="zh-CN"/>
              </w:rPr>
              <w:t>1.</w:t>
            </w:r>
            <w:r>
              <w:rPr>
                <w:rFonts w:hint="eastAsia" w:ascii="楷体" w:hAnsi="楷体" w:eastAsia="楷体" w:cs="楷体"/>
                <w:b w:val="0"/>
                <w:bCs w:val="0"/>
                <w:kern w:val="0"/>
                <w:sz w:val="24"/>
                <w:szCs w:val="24"/>
              </w:rPr>
              <w:t>本报名表所填写的信息准确无误，所提交的证件、资料和照片真实有效，若有虚假，所产生的一切后果由本人承担，招聘期间，保持通讯畅通，否则后果自负；2.若发现所提供证件材料与报名岗位不一致，取消资格；</w:t>
            </w:r>
            <w:r>
              <w:rPr>
                <w:rFonts w:hint="eastAsia" w:ascii="楷体" w:hAnsi="楷体" w:eastAsia="楷体" w:cs="楷体"/>
                <w:b w:val="0"/>
                <w:bCs w:val="0"/>
                <w:kern w:val="0"/>
                <w:sz w:val="24"/>
                <w:szCs w:val="24"/>
                <w:lang w:val="en-US" w:eastAsia="zh-CN"/>
              </w:rPr>
              <w:t>3</w:t>
            </w:r>
            <w:r>
              <w:rPr>
                <w:rFonts w:hint="eastAsia" w:ascii="楷体" w:hAnsi="楷体" w:eastAsia="楷体" w:cs="楷体"/>
                <w:b w:val="0"/>
                <w:bCs w:val="0"/>
                <w:kern w:val="0"/>
                <w:sz w:val="24"/>
                <w:szCs w:val="24"/>
              </w:rPr>
              <w:t>.我承诺，以上报名信息真实正确符合报名条件，自觉严格遵守考风考纪。</w:t>
            </w:r>
            <w:r>
              <w:rPr>
                <w:rFonts w:hint="eastAsia" w:ascii="楷体" w:hAnsi="楷体" w:eastAsia="楷体" w:cs="楷体"/>
                <w:kern w:val="0"/>
                <w:sz w:val="24"/>
                <w:szCs w:val="24"/>
              </w:rPr>
              <w:br w:type="textWrapping"/>
            </w:r>
            <w:r>
              <w:rPr>
                <w:rFonts w:hint="eastAsia" w:ascii="楷体" w:hAnsi="楷体" w:eastAsia="楷体" w:cs="楷体"/>
                <w:kern w:val="0"/>
                <w:sz w:val="24"/>
                <w:szCs w:val="24"/>
              </w:rPr>
              <w:t xml:space="preserve">                                      报名人签名：</w:t>
            </w:r>
          </w:p>
        </w:tc>
      </w:tr>
      <w:tr>
        <w:tblPrEx>
          <w:tblCellMar>
            <w:top w:w="0" w:type="dxa"/>
            <w:left w:w="108" w:type="dxa"/>
            <w:bottom w:w="0" w:type="dxa"/>
            <w:right w:w="108" w:type="dxa"/>
          </w:tblCellMar>
        </w:tblPrEx>
        <w:trPr>
          <w:trHeight w:val="1118" w:hRule="atLeast"/>
          <w:jc w:val="center"/>
        </w:trPr>
        <w:tc>
          <w:tcPr>
            <w:tcW w:w="1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t>资格审查</w:t>
            </w:r>
            <w:r>
              <w:rPr>
                <w:rFonts w:hint="eastAsia" w:ascii="楷体" w:hAnsi="楷体" w:eastAsia="楷体" w:cs="楷体"/>
                <w:kern w:val="0"/>
                <w:sz w:val="24"/>
                <w:szCs w:val="24"/>
              </w:rPr>
              <w:br w:type="textWrapping"/>
            </w:r>
            <w:r>
              <w:rPr>
                <w:rFonts w:hint="eastAsia" w:ascii="楷体" w:hAnsi="楷体" w:eastAsia="楷体" w:cs="楷体"/>
                <w:kern w:val="0"/>
                <w:sz w:val="24"/>
                <w:szCs w:val="24"/>
              </w:rPr>
              <w:t>意　　见</w:t>
            </w:r>
          </w:p>
        </w:tc>
        <w:tc>
          <w:tcPr>
            <w:tcW w:w="764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楷体"/>
                <w:kern w:val="0"/>
                <w:sz w:val="24"/>
                <w:szCs w:val="24"/>
              </w:rPr>
            </w:pPr>
            <w:r>
              <w:rPr>
                <w:rFonts w:hint="eastAsia" w:ascii="楷体" w:hAnsi="楷体" w:eastAsia="楷体" w:cs="楷体"/>
                <w:kern w:val="0"/>
                <w:sz w:val="24"/>
                <w:szCs w:val="24"/>
              </w:rPr>
              <w:br w:type="textWrapping"/>
            </w:r>
            <w:r>
              <w:rPr>
                <w:rFonts w:hint="eastAsia" w:ascii="楷体" w:hAnsi="楷体" w:eastAsia="楷体" w:cs="楷体"/>
                <w:kern w:val="0"/>
                <w:sz w:val="24"/>
                <w:szCs w:val="24"/>
              </w:rPr>
              <w:br w:type="textWrapping"/>
            </w:r>
            <w:r>
              <w:rPr>
                <w:rFonts w:hint="eastAsia" w:ascii="楷体" w:hAnsi="楷体" w:eastAsia="楷体" w:cs="楷体"/>
                <w:kern w:val="0"/>
                <w:sz w:val="24"/>
                <w:szCs w:val="24"/>
              </w:rPr>
              <w:t>　　　　　              　审查人签名：</w:t>
            </w:r>
          </w:p>
        </w:tc>
      </w:tr>
    </w:tbl>
    <w:p>
      <w:pPr>
        <w:jc w:val="left"/>
        <w:rPr>
          <w:rFonts w:hint="default"/>
          <w:lang w:val="en-US" w:eastAsia="zh-CN"/>
        </w:rPr>
      </w:pPr>
    </w:p>
    <w:sectPr>
      <w:footerReference r:id="rId3" w:type="default"/>
      <w:pgSz w:w="11906" w:h="16838"/>
      <w:pgMar w:top="1440" w:right="1236" w:bottom="1440"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2863850</wp:posOffset>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5pt;margin-top:-6.75pt;height:144pt;width:144pt;mso-position-horizontal-relative:margin;mso-wrap-style:none;z-index:251659264;mso-width-relative:page;mso-height-relative:page;" filled="f" stroked="f" coordsize="21600,21600" o:gfxdata="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1njXT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929C9"/>
    <w:rsid w:val="05401B85"/>
    <w:rsid w:val="0D587045"/>
    <w:rsid w:val="0DAE6126"/>
    <w:rsid w:val="0F407BD8"/>
    <w:rsid w:val="11A170EB"/>
    <w:rsid w:val="2515072E"/>
    <w:rsid w:val="26C929C9"/>
    <w:rsid w:val="28F21191"/>
    <w:rsid w:val="36962971"/>
    <w:rsid w:val="4EB33E4A"/>
    <w:rsid w:val="605B21FD"/>
    <w:rsid w:val="6AD7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2022-04-30T06:57:00Z</dcterms:created>
  <dc:creator>Administrator</dc:creator>
  <cp:lastModifiedBy>Lee</cp:lastModifiedBy>
  <dcterms:modified xsi:type="dcterms:W3CDTF">2022-05-01T02:00:23Z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83D26A35D45D4AB4B6C7D1FD02098595</vt:lpwstr>
  </property>
</Properties>
</file>