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</w:t>
      </w: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  <w:vertAlign w:val="baseline"/>
        </w:rPr>
        <w:t>报名小程序二维码</w:t>
      </w:r>
    </w:p>
    <w:tbl>
      <w:tblPr>
        <w:tblpPr w:vertAnchor="text" w:tblpXSpec="left"/>
        <w:tblW w:w="91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00"/>
        <w:gridCol w:w="61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0" w:hRule="atLeast"/>
        </w:trPr>
        <w:tc>
          <w:tcPr>
            <w:tcW w:w="300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1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1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drawing>
                <wp:inline distT="0" distB="0" distL="114300" distR="114300">
                  <wp:extent cx="3905250" cy="4352925"/>
                  <wp:effectExtent l="0" t="0" r="0" b="9525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0" cy="435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6157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2022-05-31T06:45:19Z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7AB0167CBA4345D48D24891F0A558F6C</vt:lpwstr>
  </property>
</Properties>
</file>