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 w:hAnsi="仿宋" w:eastAsia="仿宋"/>
          <w:b/>
          <w:bCs/>
          <w:sz w:val="32"/>
          <w:szCs w:val="32"/>
          <w:lang w:val="en-US" w:eastAsia="zh-CN"/>
        </w:rPr>
      </w:pPr>
      <w:bookmarkStart w:id="0" w:name="_GoBack"/>
      <w:r>
        <w:rPr>
          <w:rFonts w:hint="eastAsia" w:ascii="仿宋" w:hAnsi="仿宋" w:eastAsia="仿宋"/>
          <w:b/>
          <w:bCs/>
          <w:sz w:val="32"/>
          <w:szCs w:val="32"/>
          <w:lang w:val="en-US" w:eastAsia="zh-CN"/>
        </w:rPr>
        <w:t>附件1</w:t>
      </w:r>
    </w:p>
    <w:bookmarkEnd w:id="0"/>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2022年政和县新任教师公开招聘</w:t>
      </w:r>
      <w:r>
        <w:rPr>
          <w:rFonts w:hint="eastAsia" w:ascii="方正小标宋简体" w:hAnsi="黑体" w:eastAsia="方正小标宋简体"/>
          <w:sz w:val="40"/>
          <w:szCs w:val="44"/>
          <w:lang w:eastAsia="zh-CN"/>
        </w:rPr>
        <w:t>面试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lang w:val="en-US" w:eastAsia="zh-CN"/>
        </w:rPr>
        <w:t>人员</w:t>
      </w:r>
      <w:r>
        <w:rPr>
          <w:rFonts w:hint="eastAsia" w:ascii="方正小标宋简体" w:hAnsi="黑体" w:eastAsia="方正小标宋简体"/>
          <w:sz w:val="40"/>
          <w:szCs w:val="44"/>
        </w:rPr>
        <w:t>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本人考前14日内住址（请详细填写，住址请具体到街道/社区及门牌号或宾馆地址）：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3.本人考前14日内，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4.本人考前14日内，是否到访过省内外中高风险区域及所在县（市、区）。                 □是 □否</w:t>
      </w:r>
    </w:p>
    <w:p>
      <w:pPr>
        <w:adjustRightInd w:val="0"/>
        <w:snapToGrid w:val="0"/>
        <w:spacing w:line="400" w:lineRule="exact"/>
        <w:rPr>
          <w:rFonts w:ascii="仿宋" w:hAnsi="仿宋" w:eastAsia="仿宋"/>
          <w:w w:val="90"/>
        </w:rPr>
      </w:pPr>
      <w:r>
        <w:rPr>
          <w:rFonts w:hint="eastAsia" w:ascii="仿宋" w:hAnsi="仿宋" w:eastAsia="仿宋"/>
          <w:w w:val="90"/>
        </w:rPr>
        <w:t>5.本人考前21日内，是否从国（境）外入闽。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6.本人考前14日内，是否与入境人员(不包含已解除健康管理的）有接触史。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本人考前14日内，是否出现发热、干咳、乏力、鼻塞、流涕、咽痛、腹泻、味觉失灵等症状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p>
    <w:p>
      <w:pPr>
        <w:adjustRightInd w:val="0"/>
        <w:snapToGrid w:val="0"/>
        <w:spacing w:line="400" w:lineRule="exact"/>
        <w:ind w:left="947" w:hanging="947" w:hangingChars="296"/>
        <w:rPr>
          <w:rFonts w:ascii="黑体" w:hAnsi="仿宋" w:eastAsia="黑体"/>
          <w:bCs/>
          <w:snapToGrid w:val="0"/>
          <w:kern w:val="0"/>
          <w:sz w:val="32"/>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rPr>
          <w:rFonts w:hint="eastAsia" w:ascii="仿宋" w:hAnsi="仿宋" w:eastAsia="仿宋"/>
          <w:sz w:val="32"/>
          <w:szCs w:val="32"/>
          <w:u w:val="none"/>
          <w:lang w:val="en-US" w:eastAsia="zh-CN"/>
        </w:rPr>
      </w:pPr>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pStyle w:val="2"/>
        <w:rPr>
          <w:rFonts w:hint="eastAsia" w:ascii="仿宋" w:hAnsi="仿宋" w:eastAsia="仿宋"/>
          <w:sz w:val="32"/>
          <w:szCs w:val="32"/>
          <w:u w:val="none"/>
          <w:lang w:val="en-US" w:eastAsia="zh-CN"/>
        </w:rPr>
      </w:pPr>
    </w:p>
    <w:p>
      <w:pPr>
        <w:pStyle w:val="2"/>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附件2</w:t>
      </w:r>
    </w:p>
    <w:p>
      <w:pPr>
        <w:pStyle w:val="2"/>
        <w:ind w:firstLine="1807" w:firstLineChars="600"/>
        <w:rPr>
          <w:rFonts w:hint="default" w:ascii="仿宋" w:hAnsi="仿宋" w:eastAsia="仿宋"/>
          <w:b/>
          <w:bCs/>
          <w:sz w:val="32"/>
          <w:szCs w:val="32"/>
          <w:u w:val="none"/>
          <w:lang w:val="en-US" w:eastAsia="zh-CN"/>
        </w:rPr>
      </w:pPr>
      <w:r>
        <w:rPr>
          <w:rFonts w:hint="eastAsia" w:ascii="仿宋" w:hAnsi="仿宋" w:eastAsia="仿宋" w:cs="Times New Roman"/>
          <w:b/>
          <w:bCs/>
          <w:sz w:val="30"/>
          <w:szCs w:val="30"/>
          <w:lang w:val="en-US" w:eastAsia="zh-CN"/>
        </w:rPr>
        <w:t>2022年政和县新任教师公开招聘面试分组名单</w:t>
      </w:r>
    </w:p>
    <w:p>
      <w:pPr>
        <w:pStyle w:val="2"/>
        <w:jc w:val="both"/>
        <w:rPr>
          <w:rFonts w:hint="eastAsia"/>
          <w:lang w:val="en-US" w:eastAsia="zh-CN"/>
        </w:rPr>
      </w:pPr>
      <w:r>
        <w:rPr>
          <w:rFonts w:hint="eastAsia"/>
          <w:lang w:val="en-US" w:eastAsia="zh-CN"/>
        </w:rPr>
        <w:t xml:space="preserve"> </w:t>
      </w:r>
    </w:p>
    <w:p>
      <w:pPr>
        <w:pStyle w:val="2"/>
        <w:jc w:val="both"/>
        <w:rPr>
          <w:rFonts w:hint="eastAsia"/>
          <w:lang w:val="en-US" w:eastAsia="zh-CN"/>
        </w:rPr>
      </w:pPr>
    </w:p>
    <w:tbl>
      <w:tblPr>
        <w:tblStyle w:val="7"/>
        <w:tblpPr w:leftFromText="180" w:rightFromText="180" w:vertAnchor="text" w:horzAnchor="page" w:tblpX="2209"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080"/>
        <w:gridCol w:w="1116"/>
        <w:gridCol w:w="1536"/>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64" w:type="dxa"/>
            <w:noWrap w:val="0"/>
            <w:vAlign w:val="center"/>
          </w:tcPr>
          <w:p>
            <w:pPr>
              <w:pStyle w:val="2"/>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组别</w:t>
            </w:r>
          </w:p>
        </w:tc>
        <w:tc>
          <w:tcPr>
            <w:tcW w:w="1080" w:type="dxa"/>
            <w:noWrap w:val="0"/>
            <w:vAlign w:val="top"/>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cs="宋体"/>
                <w:b/>
                <w:bCs/>
                <w:sz w:val="21"/>
                <w:szCs w:val="21"/>
                <w:vertAlign w:val="baseline"/>
                <w:lang w:val="en-US" w:eastAsia="zh-CN"/>
              </w:rPr>
              <w:t>组内</w:t>
            </w:r>
            <w:r>
              <w:rPr>
                <w:rFonts w:hint="eastAsia" w:ascii="宋体" w:hAnsi="宋体" w:eastAsia="宋体" w:cs="宋体"/>
                <w:b/>
                <w:bCs/>
                <w:sz w:val="21"/>
                <w:szCs w:val="21"/>
                <w:vertAlign w:val="baseline"/>
                <w:lang w:val="en-US" w:eastAsia="zh-CN"/>
              </w:rPr>
              <w:t>序号</w:t>
            </w:r>
          </w:p>
        </w:tc>
        <w:tc>
          <w:tcPr>
            <w:tcW w:w="1116" w:type="dxa"/>
            <w:noWrap w:val="0"/>
            <w:vAlign w:val="top"/>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姓名</w:t>
            </w:r>
          </w:p>
        </w:tc>
        <w:tc>
          <w:tcPr>
            <w:tcW w:w="1536" w:type="dxa"/>
            <w:noWrap w:val="0"/>
            <w:vAlign w:val="top"/>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学科</w:t>
            </w:r>
          </w:p>
        </w:tc>
        <w:tc>
          <w:tcPr>
            <w:tcW w:w="2952" w:type="dxa"/>
            <w:noWrap w:val="0"/>
            <w:vAlign w:val="top"/>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中职</w:t>
            </w:r>
          </w:p>
        </w:tc>
        <w:tc>
          <w:tcPr>
            <w:tcW w:w="1080" w:type="dxa"/>
            <w:noWrap w:val="0"/>
            <w:vAlign w:val="center"/>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陈雨</w:t>
            </w:r>
          </w:p>
        </w:tc>
        <w:tc>
          <w:tcPr>
            <w:tcW w:w="1536" w:type="dxa"/>
            <w:noWrap w:val="0"/>
            <w:vAlign w:val="top"/>
          </w:tcPr>
          <w:p>
            <w:pPr>
              <w:jc w:val="center"/>
              <w:rPr>
                <w:rFonts w:hint="eastAsia" w:ascii="Calibri" w:hAnsi="Calibri" w:eastAsia="宋体" w:cs="Times New Roman"/>
                <w:kern w:val="2"/>
                <w:sz w:val="21"/>
                <w:szCs w:val="24"/>
                <w:vertAlign w:val="baseline"/>
                <w:lang w:val="en-US" w:eastAsia="zh-CN" w:bidi="ar-SA"/>
              </w:rPr>
            </w:pPr>
            <w:r>
              <w:rPr>
                <w:rFonts w:hint="eastAsia"/>
              </w:rPr>
              <w:t>高中</w:t>
            </w:r>
            <w:r>
              <w:rPr>
                <w:rFonts w:hint="eastAsia"/>
                <w:lang w:eastAsia="zh-CN"/>
              </w:rPr>
              <w:t>音乐</w:t>
            </w:r>
          </w:p>
        </w:tc>
        <w:tc>
          <w:tcPr>
            <w:tcW w:w="2952" w:type="dxa"/>
            <w:noWrap w:val="0"/>
            <w:vAlign w:val="top"/>
          </w:tcPr>
          <w:p>
            <w:pPr>
              <w:jc w:val="center"/>
              <w:rPr>
                <w:rFonts w:hint="eastAsia" w:ascii="Calibri" w:hAnsi="Calibri" w:eastAsia="宋体" w:cs="Times New Roman"/>
                <w:kern w:val="2"/>
                <w:sz w:val="21"/>
                <w:szCs w:val="24"/>
                <w:vertAlign w:val="baseline"/>
                <w:lang w:val="en-US" w:eastAsia="zh-CN" w:bidi="ar-SA"/>
              </w:rPr>
            </w:pPr>
            <w:r>
              <w:rPr>
                <w:rFonts w:hint="eastAsia"/>
                <w:vertAlign w:val="baseline"/>
              </w:rPr>
              <w:t>政和县中等职业技术学校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tcBorders>
              <w:bottom w:val="single" w:color="auto" w:sz="4" w:space="0"/>
            </w:tcBorders>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tcBorders>
              <w:bottom w:val="single" w:color="auto" w:sz="4" w:space="0"/>
            </w:tcBorders>
            <w:noWrap w:val="0"/>
            <w:vAlign w:val="center"/>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2</w:t>
            </w:r>
          </w:p>
        </w:tc>
        <w:tc>
          <w:tcPr>
            <w:tcW w:w="1116"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邵倩</w:t>
            </w:r>
          </w:p>
        </w:tc>
        <w:tc>
          <w:tcPr>
            <w:tcW w:w="1536" w:type="dxa"/>
            <w:tcBorders>
              <w:bottom w:val="single" w:color="auto" w:sz="4" w:space="0"/>
            </w:tcBorders>
            <w:noWrap w:val="0"/>
            <w:vAlign w:val="top"/>
          </w:tcPr>
          <w:p>
            <w:pPr>
              <w:jc w:val="center"/>
              <w:rPr>
                <w:rFonts w:hint="eastAsia" w:ascii="Calibri" w:hAnsi="Calibri" w:eastAsia="宋体" w:cs="Times New Roman"/>
                <w:kern w:val="2"/>
                <w:sz w:val="21"/>
                <w:szCs w:val="24"/>
                <w:vertAlign w:val="baseline"/>
                <w:lang w:val="en-US" w:eastAsia="zh-CN" w:bidi="ar-SA"/>
              </w:rPr>
            </w:pPr>
            <w:r>
              <w:rPr>
                <w:rFonts w:hint="eastAsia"/>
              </w:rPr>
              <w:t>高中</w:t>
            </w:r>
            <w:r>
              <w:rPr>
                <w:rFonts w:hint="eastAsia"/>
                <w:lang w:eastAsia="zh-CN"/>
              </w:rPr>
              <w:t>音乐</w:t>
            </w:r>
          </w:p>
        </w:tc>
        <w:tc>
          <w:tcPr>
            <w:tcW w:w="2952" w:type="dxa"/>
            <w:tcBorders>
              <w:bottom w:val="single" w:color="auto" w:sz="4" w:space="0"/>
            </w:tcBorders>
            <w:noWrap w:val="0"/>
            <w:vAlign w:val="top"/>
          </w:tcPr>
          <w:p>
            <w:pPr>
              <w:jc w:val="center"/>
              <w:rPr>
                <w:rFonts w:hint="eastAsia" w:ascii="Calibri" w:hAnsi="Calibri" w:eastAsia="宋体" w:cs="Times New Roman"/>
                <w:kern w:val="2"/>
                <w:sz w:val="21"/>
                <w:szCs w:val="24"/>
                <w:vertAlign w:val="baseline"/>
                <w:lang w:val="en-US" w:eastAsia="zh-CN" w:bidi="ar-SA"/>
              </w:rPr>
            </w:pPr>
            <w:r>
              <w:rPr>
                <w:rFonts w:hint="eastAsia"/>
                <w:vertAlign w:val="baseline"/>
              </w:rPr>
              <w:t>政和县中等职业技术学校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中职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1</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kern w:val="2"/>
                <w:sz w:val="21"/>
                <w:szCs w:val="21"/>
                <w:vertAlign w:val="baseline"/>
                <w:lang w:val="en-US" w:eastAsia="zh-CN" w:bidi="ar-SA"/>
              </w:rPr>
            </w:pPr>
            <w:r>
              <w:rPr>
                <w:rFonts w:hint="eastAsia"/>
                <w:vertAlign w:val="baseline"/>
              </w:rPr>
              <w:t>张婷</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kern w:val="2"/>
                <w:sz w:val="21"/>
                <w:szCs w:val="21"/>
                <w:vertAlign w:val="baseline"/>
                <w:lang w:val="en-US" w:eastAsia="zh-CN" w:bidi="ar-SA"/>
              </w:rPr>
            </w:pPr>
            <w:r>
              <w:rPr>
                <w:rFonts w:hint="eastAsia"/>
                <w:vertAlign w:val="baseline"/>
              </w:rPr>
              <w:t>高中语文</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kern w:val="2"/>
                <w:sz w:val="21"/>
                <w:szCs w:val="21"/>
                <w:vertAlign w:val="baseline"/>
                <w:lang w:val="en-US" w:eastAsia="zh-CN" w:bidi="ar-SA"/>
              </w:rPr>
            </w:pPr>
            <w:r>
              <w:rPr>
                <w:rFonts w:hint="eastAsia"/>
                <w:vertAlign w:val="baseline"/>
              </w:rPr>
              <w:t>政和县中等职业技术学校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4" w:type="dxa"/>
            <w:tcBorders>
              <w:top w:val="single" w:color="auto" w:sz="4" w:space="0"/>
            </w:tcBorders>
            <w:noWrap w:val="0"/>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初中</w:t>
            </w:r>
          </w:p>
        </w:tc>
        <w:tc>
          <w:tcPr>
            <w:tcW w:w="1080" w:type="dxa"/>
            <w:tcBorders>
              <w:top w:val="single" w:color="auto" w:sz="4" w:space="0"/>
            </w:tcBorders>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1</w:t>
            </w:r>
          </w:p>
        </w:tc>
        <w:tc>
          <w:tcPr>
            <w:tcW w:w="1116" w:type="dxa"/>
            <w:tcBorders>
              <w:top w:val="single" w:color="auto" w:sz="4" w:space="0"/>
            </w:tcBorders>
            <w:noWrap w:val="0"/>
            <w:vAlign w:val="top"/>
          </w:tcPr>
          <w:p>
            <w:pPr>
              <w:jc w:val="center"/>
              <w:rPr>
                <w:rFonts w:hint="eastAsia" w:ascii="Calibri" w:hAnsi="Calibri" w:eastAsia="宋体" w:cs="Times New Roman"/>
                <w:kern w:val="2"/>
                <w:sz w:val="21"/>
                <w:szCs w:val="24"/>
                <w:vertAlign w:val="baseline"/>
                <w:lang w:val="en-US" w:eastAsia="zh-CN" w:bidi="ar-SA"/>
              </w:rPr>
            </w:pPr>
            <w:r>
              <w:rPr>
                <w:rFonts w:hint="eastAsia"/>
                <w:vertAlign w:val="baseline"/>
              </w:rPr>
              <w:t>陆承龙</w:t>
            </w:r>
          </w:p>
        </w:tc>
        <w:tc>
          <w:tcPr>
            <w:tcW w:w="1536" w:type="dxa"/>
            <w:tcBorders>
              <w:top w:val="single" w:color="auto" w:sz="4" w:space="0"/>
            </w:tcBorders>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vertAlign w:val="baseline"/>
              </w:rPr>
              <w:t>初中物理</w:t>
            </w:r>
          </w:p>
        </w:tc>
        <w:tc>
          <w:tcPr>
            <w:tcW w:w="2952" w:type="dxa"/>
            <w:tcBorders>
              <w:top w:val="single" w:color="auto" w:sz="4" w:space="0"/>
            </w:tcBorders>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vertAlign w:val="baseline"/>
              </w:rPr>
              <w:t>政和县第二中学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初中</w:t>
            </w:r>
          </w:p>
        </w:tc>
        <w:tc>
          <w:tcPr>
            <w:tcW w:w="1080" w:type="dxa"/>
            <w:noWrap w:val="0"/>
            <w:vAlign w:val="center"/>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颜丽珍</w:t>
            </w:r>
          </w:p>
        </w:tc>
        <w:tc>
          <w:tcPr>
            <w:tcW w:w="1536"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初中生物</w:t>
            </w:r>
          </w:p>
        </w:tc>
        <w:tc>
          <w:tcPr>
            <w:tcW w:w="2952"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vertAlign w:val="baseline"/>
              </w:rPr>
              <w:t>政和县第二中学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宋瑞萍</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初中生物</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vertAlign w:val="baseline"/>
              </w:rPr>
              <w:t>政和县第二中学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bottom"/>
          </w:tcPr>
          <w:p>
            <w:pPr>
              <w:keepNext w:val="0"/>
              <w:keepLines w:val="0"/>
              <w:widowControl/>
              <w:suppressLineNumbers w:val="0"/>
              <w:jc w:val="center"/>
              <w:textAlignment w:val="bottom"/>
              <w:rPr>
                <w:rFonts w:hint="eastAsia" w:ascii="Calibri" w:hAnsi="Calibri" w:eastAsia="宋体" w:cs="Times New Roman"/>
                <w:kern w:val="2"/>
                <w:sz w:val="21"/>
                <w:szCs w:val="24"/>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关水玲</w:t>
            </w:r>
          </w:p>
        </w:tc>
        <w:tc>
          <w:tcPr>
            <w:tcW w:w="1536"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初中生物</w:t>
            </w:r>
          </w:p>
        </w:tc>
        <w:tc>
          <w:tcPr>
            <w:tcW w:w="2952"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vertAlign w:val="baseline"/>
              </w:rPr>
              <w:t>政和县第二中学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初中</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李文</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初中数学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郑佳美</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rPr>
              <w:t>初中数学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初中</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周素珍</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rPr>
              <w:t>初中数学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魏均鑫</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rPr>
              <w:t>初中数学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毛晓澜</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rPr>
              <w:t>初中数学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甘雨诗</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rPr>
              <w:t>初中数学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初中</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张妍</w:t>
            </w:r>
          </w:p>
        </w:tc>
        <w:tc>
          <w:tcPr>
            <w:tcW w:w="1536" w:type="dxa"/>
            <w:noWrap w:val="0"/>
            <w:vAlign w:val="top"/>
          </w:tcPr>
          <w:p>
            <w:pPr>
              <w:jc w:val="center"/>
              <w:rPr>
                <w:rFonts w:hint="eastAsia"/>
              </w:rPr>
            </w:pPr>
            <w:r>
              <w:rPr>
                <w:rFonts w:hint="eastAsia"/>
              </w:rPr>
              <w:t>初中</w:t>
            </w:r>
            <w:r>
              <w:rPr>
                <w:rFonts w:hint="eastAsia"/>
                <w:lang w:eastAsia="zh-CN"/>
              </w:rPr>
              <w:t>语文</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黄钰倩</w:t>
            </w:r>
          </w:p>
        </w:tc>
        <w:tc>
          <w:tcPr>
            <w:tcW w:w="153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rPr>
              <w:t>初中</w:t>
            </w:r>
            <w:r>
              <w:rPr>
                <w:rFonts w:hint="eastAsia"/>
                <w:lang w:eastAsia="zh-CN"/>
              </w:rPr>
              <w:t>语文</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张淑颖</w:t>
            </w:r>
          </w:p>
        </w:tc>
        <w:tc>
          <w:tcPr>
            <w:tcW w:w="1536" w:type="dxa"/>
            <w:noWrap w:val="0"/>
            <w:vAlign w:val="top"/>
          </w:tcPr>
          <w:p>
            <w:pPr>
              <w:jc w:val="center"/>
              <w:rPr>
                <w:rFonts w:hint="eastAsia"/>
              </w:rPr>
            </w:pPr>
            <w:r>
              <w:rPr>
                <w:rFonts w:hint="eastAsia"/>
              </w:rPr>
              <w:t>初中</w:t>
            </w:r>
            <w:r>
              <w:rPr>
                <w:rFonts w:hint="eastAsia"/>
                <w:lang w:eastAsia="zh-CN"/>
              </w:rPr>
              <w:t>语文</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吴其婧</w:t>
            </w:r>
          </w:p>
        </w:tc>
        <w:tc>
          <w:tcPr>
            <w:tcW w:w="1536" w:type="dxa"/>
            <w:noWrap w:val="0"/>
            <w:vAlign w:val="top"/>
          </w:tcPr>
          <w:p>
            <w:pPr>
              <w:jc w:val="center"/>
              <w:rPr>
                <w:rFonts w:hint="eastAsia"/>
              </w:rPr>
            </w:pPr>
            <w:r>
              <w:rPr>
                <w:rFonts w:hint="eastAsia"/>
              </w:rPr>
              <w:t>初中</w:t>
            </w:r>
            <w:r>
              <w:rPr>
                <w:rFonts w:hint="eastAsia"/>
                <w:lang w:eastAsia="zh-CN"/>
              </w:rPr>
              <w:t>语文</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初中</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宋鑫鑫</w:t>
            </w:r>
          </w:p>
        </w:tc>
        <w:tc>
          <w:tcPr>
            <w:tcW w:w="1536" w:type="dxa"/>
            <w:noWrap w:val="0"/>
            <w:vAlign w:val="top"/>
          </w:tcPr>
          <w:p>
            <w:pPr>
              <w:jc w:val="center"/>
              <w:rPr>
                <w:rFonts w:hint="eastAsia"/>
              </w:rPr>
            </w:pPr>
            <w:r>
              <w:rPr>
                <w:rFonts w:hint="eastAsia"/>
              </w:rPr>
              <w:t>初中英语</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艾雨沁</w:t>
            </w:r>
          </w:p>
        </w:tc>
        <w:tc>
          <w:tcPr>
            <w:tcW w:w="1536" w:type="dxa"/>
            <w:noWrap w:val="0"/>
            <w:vAlign w:val="top"/>
          </w:tcPr>
          <w:p>
            <w:pPr>
              <w:jc w:val="center"/>
              <w:rPr>
                <w:rFonts w:hint="eastAsia"/>
              </w:rPr>
            </w:pPr>
            <w:r>
              <w:rPr>
                <w:rFonts w:hint="eastAsia"/>
              </w:rPr>
              <w:t>初中英语</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范佳敏</w:t>
            </w:r>
          </w:p>
        </w:tc>
        <w:tc>
          <w:tcPr>
            <w:tcW w:w="1536" w:type="dxa"/>
            <w:noWrap w:val="0"/>
            <w:vAlign w:val="top"/>
          </w:tcPr>
          <w:p>
            <w:pPr>
              <w:jc w:val="center"/>
              <w:rPr>
                <w:rFonts w:hint="eastAsia"/>
              </w:rPr>
            </w:pPr>
            <w:r>
              <w:rPr>
                <w:rFonts w:hint="eastAsia"/>
              </w:rPr>
              <w:t>初中英语</w:t>
            </w:r>
          </w:p>
        </w:tc>
        <w:tc>
          <w:tcPr>
            <w:tcW w:w="2952"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政和县第三中学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马淑萍</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张奇宁</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陈俊玲</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毛红伟</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薛敏</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吴樟诗雨</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蔡美芬</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张倩</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周璇</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吴玲玲</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黄小芳</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林莲妹</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张娇娇</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肖涵</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周锦红</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陈易婷</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樊俊美</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饶晶玲</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刘俊燕</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宋雯倩</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p>
            <w:pPr>
              <w:jc w:val="center"/>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朱浙建</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center"/>
          </w:tcPr>
          <w:p>
            <w:pPr>
              <w:jc w:val="center"/>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叶程</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夏雯慧</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王妙绿</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邹江冰</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刘政芳</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范慧琛</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范晓菁</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范璐宣</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杨帆</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周婧嫣</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陈杰</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陈思宇</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白云岚</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叶晓红</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陆秀娟</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陈丹玲</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陈经翠</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19</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练丹雯</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20</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何文璐</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21</w:t>
            </w:r>
          </w:p>
        </w:tc>
        <w:tc>
          <w:tcPr>
            <w:tcW w:w="1116" w:type="dxa"/>
            <w:noWrap w:val="0"/>
            <w:vAlign w:val="bottom"/>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叶雨轩</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苏秀熔</w:t>
            </w:r>
          </w:p>
        </w:tc>
        <w:tc>
          <w:tcPr>
            <w:tcW w:w="1536" w:type="dxa"/>
            <w:noWrap w:val="0"/>
            <w:vAlign w:val="top"/>
          </w:tcPr>
          <w:p>
            <w:pPr>
              <w:jc w:val="center"/>
              <w:rPr>
                <w:rFonts w:hint="eastAsia"/>
              </w:rPr>
            </w:pPr>
            <w:r>
              <w:rPr>
                <w:rFonts w:hint="eastAsia"/>
              </w:rPr>
              <w:t>语文</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王美芳</w:t>
            </w:r>
          </w:p>
        </w:tc>
        <w:tc>
          <w:tcPr>
            <w:tcW w:w="1536" w:type="dxa"/>
            <w:noWrap w:val="0"/>
            <w:vAlign w:val="top"/>
          </w:tcPr>
          <w:p>
            <w:pPr>
              <w:jc w:val="center"/>
              <w:rPr>
                <w:rFonts w:hint="eastAsia" w:eastAsia="宋体"/>
                <w:lang w:eastAsia="zh-CN"/>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政和县实验小学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魏小琴</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陈金梅</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张玲俐</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钟琴</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章佳祺</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张婷</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徐秀娟</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施睦龙</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范小丹</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黄杰</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高梦雅</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陈潇斌</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陈媛婷</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吴圣杰</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潘倩雯</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彭晓</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top"/>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王之玮</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政和县特殊教育学校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vMerge w:val="restart"/>
            <w:noWrap w:val="0"/>
            <w:vAlign w:val="center"/>
          </w:tcPr>
          <w:p>
            <w:pPr>
              <w:jc w:val="center"/>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p>
            <w:pPr>
              <w:jc w:val="center"/>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柯永美</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柳梦颖</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高小莹</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艾美鑫</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center"/>
          </w:tcPr>
          <w:p>
            <w:pPr>
              <w:jc w:val="center"/>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王珊珊</w:t>
            </w:r>
          </w:p>
        </w:tc>
        <w:tc>
          <w:tcPr>
            <w:tcW w:w="1536" w:type="dxa"/>
            <w:noWrap w:val="0"/>
            <w:vAlign w:val="center"/>
          </w:tcPr>
          <w:p>
            <w:pPr>
              <w:keepNext w:val="0"/>
              <w:keepLines w:val="0"/>
              <w:widowControl/>
              <w:suppressLineNumbers w:val="0"/>
              <w:jc w:val="center"/>
              <w:textAlignment w:val="center"/>
              <w:rPr>
                <w:rFonts w:hint="eastAsia" w:eastAsia="宋体"/>
                <w:lang w:eastAsia="zh-CN"/>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王芯蕾</w:t>
            </w:r>
          </w:p>
        </w:tc>
        <w:tc>
          <w:tcPr>
            <w:tcW w:w="1536" w:type="dxa"/>
            <w:noWrap w:val="0"/>
            <w:vAlign w:val="center"/>
          </w:tcPr>
          <w:p>
            <w:pPr>
              <w:keepNext w:val="0"/>
              <w:keepLines w:val="0"/>
              <w:widowControl/>
              <w:suppressLineNumbers w:val="0"/>
              <w:jc w:val="center"/>
              <w:textAlignment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叶静</w:t>
            </w:r>
          </w:p>
        </w:tc>
        <w:tc>
          <w:tcPr>
            <w:tcW w:w="1536" w:type="dxa"/>
            <w:noWrap w:val="0"/>
            <w:vAlign w:val="center"/>
          </w:tcPr>
          <w:p>
            <w:pPr>
              <w:keepNext w:val="0"/>
              <w:keepLines w:val="0"/>
              <w:widowControl/>
              <w:suppressLineNumbers w:val="0"/>
              <w:jc w:val="center"/>
              <w:textAlignment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张观倩</w:t>
            </w:r>
          </w:p>
        </w:tc>
        <w:tc>
          <w:tcPr>
            <w:tcW w:w="1536" w:type="dxa"/>
            <w:noWrap w:val="0"/>
            <w:vAlign w:val="center"/>
          </w:tcPr>
          <w:p>
            <w:pPr>
              <w:keepNext w:val="0"/>
              <w:keepLines w:val="0"/>
              <w:widowControl/>
              <w:suppressLineNumbers w:val="0"/>
              <w:jc w:val="center"/>
              <w:textAlignment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116" w:type="dxa"/>
            <w:noWrap w:val="0"/>
            <w:vAlign w:val="bottom"/>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张新花</w:t>
            </w:r>
          </w:p>
        </w:tc>
        <w:tc>
          <w:tcPr>
            <w:tcW w:w="1536" w:type="dxa"/>
            <w:noWrap w:val="0"/>
            <w:vAlign w:val="center"/>
          </w:tcPr>
          <w:p>
            <w:pPr>
              <w:keepNext w:val="0"/>
              <w:keepLines w:val="0"/>
              <w:widowControl/>
              <w:suppressLineNumbers w:val="0"/>
              <w:jc w:val="center"/>
              <w:textAlignment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陈梅菊</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巫新彤</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许昌能</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林娴</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王欣远</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吴琦</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梁丽</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张俊宏</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胡婷婷</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政和县石屯中心小学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叶钰洁</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高伟伟</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林淑婷</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刘玮</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叶露芬</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张凤平</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陈雅婷</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吴丹艳</w:t>
            </w:r>
          </w:p>
        </w:tc>
        <w:tc>
          <w:tcPr>
            <w:tcW w:w="1536" w:type="dxa"/>
            <w:noWrap w:val="0"/>
            <w:vAlign w:val="top"/>
          </w:tcPr>
          <w:p>
            <w:pPr>
              <w:jc w:val="center"/>
              <w:rPr>
                <w:rFonts w:hint="eastAsi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9</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张志庆</w:t>
            </w:r>
          </w:p>
        </w:tc>
        <w:tc>
          <w:tcPr>
            <w:tcW w:w="1536" w:type="dxa"/>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lang w:eastAsia="zh-CN"/>
              </w:rPr>
              <w:t>数学</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叶衍应</w:t>
            </w:r>
          </w:p>
        </w:tc>
        <w:tc>
          <w:tcPr>
            <w:tcW w:w="1536" w:type="dxa"/>
            <w:noWrap w:val="0"/>
            <w:vAlign w:val="top"/>
          </w:tcPr>
          <w:p>
            <w:pPr>
              <w:jc w:val="center"/>
              <w:rPr>
                <w:rFonts w:hint="eastAsia" w:eastAsia="宋体"/>
                <w:lang w:val="en-US" w:eastAsia="zh-CN"/>
              </w:rPr>
            </w:pPr>
            <w:r>
              <w:rPr>
                <w:rFonts w:hint="eastAsia"/>
                <w:lang w:eastAsia="zh-CN"/>
              </w:rPr>
              <w:t>数学</w:t>
            </w:r>
            <w:r>
              <w:rPr>
                <w:rFonts w:hint="eastAsia"/>
                <w:sz w:val="15"/>
                <w:szCs w:val="15"/>
                <w:lang w:eastAsia="zh-CN"/>
              </w:rPr>
              <w:t>（公费师范生）</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王诗怡</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政和县南门小学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林彤</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政和县南门小学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游艺璇</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邵杨悦</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邱巧玲</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陈慧</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许丽珊</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邹芯怡</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郑雨玲</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倪雪芹</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叶珊珊</w:t>
            </w:r>
          </w:p>
        </w:tc>
        <w:tc>
          <w:tcPr>
            <w:tcW w:w="1536" w:type="dxa"/>
            <w:noWrap w:val="0"/>
            <w:vAlign w:val="top"/>
          </w:tcPr>
          <w:p>
            <w:pPr>
              <w:jc w:val="center"/>
              <w:rPr>
                <w:rFonts w:hint="eastAsia"/>
              </w:rPr>
            </w:pPr>
            <w:r>
              <w:rPr>
                <w:rFonts w:hint="eastAsia"/>
              </w:rPr>
              <w:t>英语</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夏芳洁</w:t>
            </w:r>
          </w:p>
        </w:tc>
        <w:tc>
          <w:tcPr>
            <w:tcW w:w="1536" w:type="dxa"/>
            <w:noWrap w:val="0"/>
            <w:vAlign w:val="top"/>
          </w:tcPr>
          <w:p>
            <w:pPr>
              <w:jc w:val="center"/>
              <w:rPr>
                <w:rFonts w:hint="eastAsia"/>
              </w:rPr>
            </w:pPr>
            <w:r>
              <w:rPr>
                <w:rFonts w:hint="eastAsia"/>
              </w:rPr>
              <w:t>信息技术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邓丽珍</w:t>
            </w:r>
          </w:p>
        </w:tc>
        <w:tc>
          <w:tcPr>
            <w:tcW w:w="1536" w:type="dxa"/>
            <w:noWrap w:val="0"/>
            <w:vAlign w:val="top"/>
          </w:tcPr>
          <w:p>
            <w:pPr>
              <w:jc w:val="center"/>
              <w:rPr>
                <w:rFonts w:hint="eastAsia"/>
              </w:rPr>
            </w:pPr>
            <w:r>
              <w:rPr>
                <w:rFonts w:hint="eastAsia"/>
              </w:rPr>
              <w:t>信息技术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许芳芳</w:t>
            </w:r>
          </w:p>
        </w:tc>
        <w:tc>
          <w:tcPr>
            <w:tcW w:w="1536" w:type="dxa"/>
            <w:noWrap w:val="0"/>
            <w:vAlign w:val="top"/>
          </w:tcPr>
          <w:p>
            <w:pPr>
              <w:jc w:val="center"/>
              <w:rPr>
                <w:rFonts w:hint="eastAsia"/>
              </w:rPr>
            </w:pPr>
            <w:r>
              <w:rPr>
                <w:rFonts w:hint="eastAsia"/>
              </w:rPr>
              <w:t>信息技术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王欣</w:t>
            </w:r>
          </w:p>
        </w:tc>
        <w:tc>
          <w:tcPr>
            <w:tcW w:w="1536" w:type="dxa"/>
            <w:noWrap w:val="0"/>
            <w:vAlign w:val="top"/>
          </w:tcPr>
          <w:p>
            <w:pPr>
              <w:jc w:val="center"/>
              <w:rPr>
                <w:rFonts w:hint="eastAsia" w:eastAsia="宋体"/>
                <w:lang w:eastAsia="zh-CN"/>
              </w:rPr>
            </w:pPr>
            <w:r>
              <w:rPr>
                <w:rFonts w:hint="eastAsia"/>
                <w:lang w:eastAsia="zh-CN"/>
              </w:rPr>
              <w:t>美术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卢燕斌</w:t>
            </w:r>
          </w:p>
        </w:tc>
        <w:tc>
          <w:tcPr>
            <w:tcW w:w="1536" w:type="dxa"/>
            <w:noWrap w:val="0"/>
            <w:vAlign w:val="top"/>
          </w:tcPr>
          <w:p>
            <w:pPr>
              <w:jc w:val="center"/>
              <w:rPr>
                <w:rFonts w:hint="eastAsia" w:eastAsia="宋体"/>
                <w:lang w:eastAsia="zh-CN"/>
              </w:rPr>
            </w:pPr>
            <w:r>
              <w:rPr>
                <w:rFonts w:hint="eastAsia"/>
                <w:lang w:eastAsia="zh-CN"/>
              </w:rPr>
              <w:t>美术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李昭霞</w:t>
            </w:r>
          </w:p>
        </w:tc>
        <w:tc>
          <w:tcPr>
            <w:tcW w:w="1536" w:type="dxa"/>
            <w:noWrap w:val="0"/>
            <w:vAlign w:val="top"/>
          </w:tcPr>
          <w:p>
            <w:pPr>
              <w:jc w:val="center"/>
              <w:rPr>
                <w:rFonts w:hint="eastAsia" w:eastAsia="宋体"/>
                <w:lang w:eastAsia="zh-CN"/>
              </w:rPr>
            </w:pPr>
            <w:r>
              <w:rPr>
                <w:rFonts w:hint="eastAsia"/>
                <w:lang w:eastAsia="zh-CN"/>
              </w:rPr>
              <w:t>美术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李嘉</w:t>
            </w:r>
          </w:p>
        </w:tc>
        <w:tc>
          <w:tcPr>
            <w:tcW w:w="1536" w:type="dxa"/>
            <w:noWrap w:val="0"/>
            <w:vAlign w:val="top"/>
          </w:tcPr>
          <w:p>
            <w:pPr>
              <w:jc w:val="center"/>
              <w:rPr>
                <w:rFonts w:hint="eastAsia" w:eastAsia="宋体"/>
                <w:lang w:eastAsia="zh-CN"/>
              </w:rPr>
            </w:pPr>
            <w:r>
              <w:rPr>
                <w:rFonts w:hint="eastAsia"/>
                <w:lang w:eastAsia="zh-CN"/>
              </w:rPr>
              <w:t>美术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政和县南门小学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汤羽习</w:t>
            </w:r>
          </w:p>
        </w:tc>
        <w:tc>
          <w:tcPr>
            <w:tcW w:w="1536" w:type="dxa"/>
            <w:noWrap w:val="0"/>
            <w:vAlign w:val="top"/>
          </w:tcPr>
          <w:p>
            <w:pPr>
              <w:jc w:val="center"/>
              <w:rPr>
                <w:rFonts w:hint="eastAsia" w:eastAsia="宋体"/>
                <w:lang w:eastAsia="zh-CN"/>
              </w:rPr>
            </w:pPr>
            <w:r>
              <w:rPr>
                <w:rFonts w:hint="eastAsia"/>
                <w:lang w:eastAsia="zh-CN"/>
              </w:rPr>
              <w:t>美术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政和县南门小学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李一楠</w:t>
            </w:r>
          </w:p>
        </w:tc>
        <w:tc>
          <w:tcPr>
            <w:tcW w:w="1536" w:type="dxa"/>
            <w:noWrap w:val="0"/>
            <w:vAlign w:val="top"/>
          </w:tcPr>
          <w:p>
            <w:pPr>
              <w:jc w:val="center"/>
              <w:rPr>
                <w:rFonts w:hint="eastAsia" w:eastAsia="宋体"/>
                <w:lang w:eastAsia="zh-CN"/>
              </w:rPr>
            </w:pPr>
            <w:r>
              <w:rPr>
                <w:rFonts w:hint="eastAsia"/>
                <w:lang w:eastAsia="zh-CN"/>
              </w:rPr>
              <w:t>美术</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政和县南门小学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黄思媛</w:t>
            </w:r>
          </w:p>
        </w:tc>
        <w:tc>
          <w:tcPr>
            <w:tcW w:w="1536" w:type="dxa"/>
            <w:noWrap w:val="0"/>
            <w:vAlign w:val="top"/>
          </w:tcPr>
          <w:p>
            <w:pPr>
              <w:jc w:val="center"/>
              <w:rPr>
                <w:rFonts w:hint="eastAsia" w:eastAsia="宋体"/>
                <w:lang w:eastAsia="zh-CN"/>
              </w:rPr>
            </w:pPr>
            <w:r>
              <w:rPr>
                <w:rFonts w:hint="eastAsia"/>
                <w:lang w:eastAsia="zh-CN"/>
              </w:rPr>
              <w:t>音乐</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周爱莲</w:t>
            </w:r>
          </w:p>
        </w:tc>
        <w:tc>
          <w:tcPr>
            <w:tcW w:w="1536" w:type="dxa"/>
            <w:noWrap w:val="0"/>
            <w:vAlign w:val="top"/>
          </w:tcPr>
          <w:p>
            <w:pPr>
              <w:jc w:val="center"/>
              <w:rPr>
                <w:rFonts w:hint="eastAsia" w:eastAsia="宋体"/>
                <w:lang w:eastAsia="zh-CN"/>
              </w:rPr>
            </w:pPr>
            <w:r>
              <w:rPr>
                <w:rFonts w:hint="eastAsia"/>
                <w:lang w:eastAsia="zh-CN"/>
              </w:rPr>
              <w:t>音乐</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政和县星溪小学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邱桂娟</w:t>
            </w:r>
          </w:p>
        </w:tc>
        <w:tc>
          <w:tcPr>
            <w:tcW w:w="1536" w:type="dxa"/>
            <w:noWrap w:val="0"/>
            <w:vAlign w:val="top"/>
          </w:tcPr>
          <w:p>
            <w:pPr>
              <w:jc w:val="center"/>
              <w:rPr>
                <w:rFonts w:hint="eastAsia" w:eastAsia="宋体"/>
                <w:lang w:eastAsia="zh-CN"/>
              </w:rPr>
            </w:pPr>
            <w:r>
              <w:rPr>
                <w:rFonts w:hint="eastAsia"/>
                <w:lang w:eastAsia="zh-CN"/>
              </w:rPr>
              <w:t>音乐</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余传青</w:t>
            </w:r>
          </w:p>
        </w:tc>
        <w:tc>
          <w:tcPr>
            <w:tcW w:w="1536" w:type="dxa"/>
            <w:noWrap w:val="0"/>
            <w:vAlign w:val="top"/>
          </w:tcPr>
          <w:p>
            <w:pPr>
              <w:jc w:val="center"/>
              <w:rPr>
                <w:rFonts w:hint="eastAsia" w:eastAsia="宋体"/>
                <w:lang w:eastAsia="zh-CN"/>
              </w:rPr>
            </w:pPr>
            <w:r>
              <w:rPr>
                <w:rFonts w:hint="eastAsia"/>
                <w:lang w:eastAsia="zh-CN"/>
              </w:rPr>
              <w:t>体育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范潇龙</w:t>
            </w:r>
          </w:p>
        </w:tc>
        <w:tc>
          <w:tcPr>
            <w:tcW w:w="1536" w:type="dxa"/>
            <w:noWrap w:val="0"/>
            <w:vAlign w:val="top"/>
          </w:tcPr>
          <w:p>
            <w:pPr>
              <w:jc w:val="center"/>
              <w:rPr>
                <w:rFonts w:hint="eastAsia" w:eastAsia="宋体"/>
                <w:lang w:eastAsia="zh-CN"/>
              </w:rPr>
            </w:pPr>
            <w:r>
              <w:rPr>
                <w:rFonts w:hint="eastAsia"/>
                <w:lang w:eastAsia="zh-CN"/>
              </w:rPr>
              <w:t>体育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于月强</w:t>
            </w:r>
          </w:p>
        </w:tc>
        <w:tc>
          <w:tcPr>
            <w:tcW w:w="1536" w:type="dxa"/>
            <w:noWrap w:val="0"/>
            <w:vAlign w:val="top"/>
          </w:tcPr>
          <w:p>
            <w:pPr>
              <w:jc w:val="center"/>
              <w:rPr>
                <w:rFonts w:hint="eastAsia" w:eastAsia="宋体"/>
                <w:lang w:eastAsia="zh-CN"/>
              </w:rPr>
            </w:pPr>
            <w:r>
              <w:rPr>
                <w:rFonts w:hint="eastAsia"/>
                <w:lang w:eastAsia="zh-CN"/>
              </w:rPr>
              <w:t>体育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吴妙江</w:t>
            </w:r>
          </w:p>
        </w:tc>
        <w:tc>
          <w:tcPr>
            <w:tcW w:w="1536" w:type="dxa"/>
            <w:noWrap w:val="0"/>
            <w:vAlign w:val="top"/>
          </w:tcPr>
          <w:p>
            <w:pPr>
              <w:jc w:val="center"/>
              <w:rPr>
                <w:rFonts w:hint="eastAsia" w:eastAsia="宋体"/>
                <w:lang w:eastAsia="zh-CN"/>
              </w:rPr>
            </w:pPr>
            <w:r>
              <w:rPr>
                <w:rFonts w:hint="eastAsia"/>
                <w:lang w:eastAsia="zh-CN"/>
              </w:rPr>
              <w:t>体育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政和县元峰小学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小学</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李泓轩</w:t>
            </w:r>
          </w:p>
        </w:tc>
        <w:tc>
          <w:tcPr>
            <w:tcW w:w="1536" w:type="dxa"/>
            <w:noWrap w:val="0"/>
            <w:vAlign w:val="top"/>
          </w:tcPr>
          <w:p>
            <w:pPr>
              <w:jc w:val="center"/>
              <w:rPr>
                <w:rFonts w:hint="eastAsia" w:eastAsia="宋体"/>
                <w:lang w:eastAsia="zh-CN"/>
              </w:rPr>
            </w:pPr>
            <w:r>
              <w:rPr>
                <w:rFonts w:hint="eastAsia"/>
                <w:lang w:eastAsia="zh-CN"/>
              </w:rPr>
              <w:t>体育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幼儿园</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吴雨薇</w:t>
            </w:r>
          </w:p>
        </w:tc>
        <w:tc>
          <w:tcPr>
            <w:tcW w:w="1536" w:type="dxa"/>
            <w:noWrap w:val="0"/>
            <w:vAlign w:val="top"/>
          </w:tcPr>
          <w:p>
            <w:pPr>
              <w:jc w:val="center"/>
              <w:rPr>
                <w:rFonts w:hint="eastAsia" w:eastAsia="宋体"/>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何美婷</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陈钰敏</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陆紫昕</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李静容</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薛蕙芷</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龚玲娜</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梁琳玥</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李守娟</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王缕</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魏子怡</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宋师欣</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伊欣</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许慧珊</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15</w:t>
            </w:r>
          </w:p>
        </w:tc>
        <w:tc>
          <w:tcPr>
            <w:tcW w:w="1116" w:type="dxa"/>
            <w:noWrap w:val="0"/>
            <w:vAlign w:val="bottom"/>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吕珍珍</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幼儿园</w:t>
            </w: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陈丽华</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叶游景</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刘仙兰</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姚虹</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章新美</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陈贞瑶</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慕容菁</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陈丽婷</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张鑫</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杨尔雅</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王雪莲</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许水英</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范舒涵</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14</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季丹</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15</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吕晓丽</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16</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李淑娴</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幼儿园</w:t>
            </w:r>
          </w:p>
        </w:tc>
        <w:tc>
          <w:tcPr>
            <w:tcW w:w="1080"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17</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吴玉林</w:t>
            </w:r>
          </w:p>
        </w:tc>
        <w:tc>
          <w:tcPr>
            <w:tcW w:w="1536" w:type="dxa"/>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18</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张董华</w:t>
            </w:r>
          </w:p>
        </w:tc>
        <w:tc>
          <w:tcPr>
            <w:tcW w:w="1536" w:type="dxa"/>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19</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吴凌芸</w:t>
            </w:r>
          </w:p>
        </w:tc>
        <w:tc>
          <w:tcPr>
            <w:tcW w:w="1536" w:type="dxa"/>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20</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王静雯</w:t>
            </w:r>
          </w:p>
        </w:tc>
        <w:tc>
          <w:tcPr>
            <w:tcW w:w="1536" w:type="dxa"/>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center"/>
          </w:tcPr>
          <w:p>
            <w:pPr>
              <w:jc w:val="center"/>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虞巧珍</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陈梦婷</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郭文奇</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24</w:t>
            </w:r>
          </w:p>
        </w:tc>
        <w:tc>
          <w:tcPr>
            <w:tcW w:w="1116" w:type="dxa"/>
            <w:noWrap w:val="0"/>
            <w:vAlign w:val="bottom"/>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张莹</w:t>
            </w:r>
          </w:p>
        </w:tc>
        <w:tc>
          <w:tcPr>
            <w:tcW w:w="1536" w:type="dxa"/>
            <w:noWrap w:val="0"/>
            <w:vAlign w:val="top"/>
          </w:tcPr>
          <w:p>
            <w:pPr>
              <w:jc w:val="center"/>
              <w:rPr>
                <w:rFonts w:hint="eastAsi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2"/>
                <w:lang w:val="en-US" w:eastAsia="zh-CN" w:bidi="ar"/>
              </w:rPr>
              <w:t>政和县第五实验幼儿园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幼儿园</w:t>
            </w: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吴健瑶</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刘珍</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艾靖青</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许露</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刘陈婷</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姚均君</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王圣熙</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吴萱</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蔡宛吟</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吴晓芸</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许丽珍</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12</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张慧</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13</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温良琼</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14</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许淑敏</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15</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王清圆</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16</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周淑锦</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17</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方久雯</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18</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叶小芳</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19</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吴荷苑</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20</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魏雯菲</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21</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魏香</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22</w:t>
            </w:r>
          </w:p>
        </w:tc>
        <w:tc>
          <w:tcPr>
            <w:tcW w:w="1116" w:type="dxa"/>
            <w:noWrap w:val="0"/>
            <w:vAlign w:val="bottom"/>
          </w:tcPr>
          <w:p>
            <w:pPr>
              <w:keepNext w:val="0"/>
              <w:keepLines w:val="0"/>
              <w:widowControl/>
              <w:suppressLineNumbers w:val="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杨钰霞</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23</w:t>
            </w:r>
          </w:p>
        </w:tc>
        <w:tc>
          <w:tcPr>
            <w:tcW w:w="1116" w:type="dxa"/>
            <w:noWrap w:val="0"/>
            <w:vAlign w:val="bottom"/>
          </w:tcPr>
          <w:p>
            <w:pPr>
              <w:keepNext w:val="0"/>
              <w:keepLines w:val="0"/>
              <w:widowControl/>
              <w:suppressLineNumbers w:val="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林方舟</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24</w:t>
            </w:r>
          </w:p>
        </w:tc>
        <w:tc>
          <w:tcPr>
            <w:tcW w:w="1116" w:type="dxa"/>
            <w:noWrap w:val="0"/>
            <w:vAlign w:val="bottom"/>
          </w:tcPr>
          <w:p>
            <w:pPr>
              <w:keepNext w:val="0"/>
              <w:keepLines w:val="0"/>
              <w:widowControl/>
              <w:suppressLineNumbers w:val="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林敏</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政和县第六实验幼儿园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幼儿园</w:t>
            </w: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何妙绿</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罗泽玲</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郑碧琪</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张昌旭</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吴敏敏</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邓钰玲</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刘诗娴</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徐荣英</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杜芳静</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10</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李钦钦</w:t>
            </w:r>
          </w:p>
        </w:tc>
        <w:tc>
          <w:tcPr>
            <w:tcW w:w="1536" w:type="dxa"/>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center"/>
          </w:tcPr>
          <w:p>
            <w:pPr>
              <w:jc w:val="center"/>
              <w:rPr>
                <w:rFonts w:hint="default" w:ascii="宋体" w:hAnsi="宋体" w:eastAsia="宋体" w:cs="宋体"/>
                <w:b w:val="0"/>
                <w:bCs w:val="0"/>
                <w:kern w:val="2"/>
                <w:sz w:val="21"/>
                <w:szCs w:val="21"/>
                <w:vertAlign w:val="baseline"/>
                <w:lang w:val="en-US" w:eastAsia="zh-CN" w:bidi="ar-SA"/>
              </w:rPr>
            </w:pPr>
            <w:r>
              <w:rPr>
                <w:rFonts w:hint="eastAsia" w:ascii="宋体" w:hAnsi="宋体" w:cs="宋体"/>
                <w:b w:val="0"/>
                <w:bCs w:val="0"/>
                <w:kern w:val="2"/>
                <w:sz w:val="21"/>
                <w:szCs w:val="21"/>
                <w:vertAlign w:val="baseline"/>
                <w:lang w:val="en-US" w:eastAsia="zh-CN" w:bidi="ar-SA"/>
              </w:rPr>
              <w:t>11</w:t>
            </w:r>
          </w:p>
        </w:tc>
        <w:tc>
          <w:tcPr>
            <w:tcW w:w="11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张 达</w:t>
            </w:r>
          </w:p>
        </w:tc>
        <w:tc>
          <w:tcPr>
            <w:tcW w:w="1536" w:type="dxa"/>
            <w:noWrap w:val="0"/>
            <w:vAlign w:val="top"/>
          </w:tcPr>
          <w:p>
            <w:pPr>
              <w:jc w:val="center"/>
              <w:rPr>
                <w:rFonts w:hint="eastAsia"/>
                <w:sz w:val="18"/>
                <w:szCs w:val="18"/>
                <w:lang w:eastAsia="zh-CN"/>
              </w:rPr>
            </w:pPr>
            <w:r>
              <w:rPr>
                <w:rFonts w:hint="eastAsia"/>
                <w:sz w:val="18"/>
                <w:szCs w:val="18"/>
                <w:lang w:eastAsia="zh-CN"/>
              </w:rPr>
              <w:t>幼儿教育</w:t>
            </w:r>
          </w:p>
          <w:p>
            <w:pPr>
              <w:jc w:val="center"/>
              <w:rPr>
                <w:rFonts w:hint="eastAsia" w:ascii="Times New Roman" w:hAnsi="Times New Roman" w:eastAsia="宋体" w:cs="Times New Roman"/>
                <w:kern w:val="2"/>
                <w:sz w:val="21"/>
                <w:szCs w:val="24"/>
                <w:lang w:val="en-US" w:eastAsia="zh-CN" w:bidi="ar-SA"/>
              </w:rPr>
            </w:pPr>
            <w:r>
              <w:rPr>
                <w:rFonts w:hint="eastAsia"/>
                <w:sz w:val="15"/>
                <w:szCs w:val="15"/>
                <w:lang w:eastAsia="zh-CN"/>
              </w:rPr>
              <w:t>（公费师范生）</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政和县同心幼儿园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restart"/>
            <w:noWrap w:val="0"/>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幼儿园</w:t>
            </w: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庞缓</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罗香丽</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noWrap w:val="0"/>
            <w:vAlign w:val="top"/>
          </w:tcPr>
          <w:p>
            <w:pPr>
              <w:jc w:val="both"/>
              <w:rPr>
                <w:rFonts w:hint="eastAsia" w:ascii="宋体" w:hAnsi="宋体" w:eastAsia="宋体" w:cs="宋体"/>
                <w:b w:val="0"/>
                <w:bCs w:val="0"/>
                <w:sz w:val="21"/>
                <w:szCs w:val="21"/>
                <w:vertAlign w:val="baseline"/>
                <w:lang w:val="en-US" w:eastAsia="zh-CN"/>
              </w:rPr>
            </w:pPr>
          </w:p>
        </w:tc>
        <w:tc>
          <w:tcPr>
            <w:tcW w:w="1080" w:type="dxa"/>
            <w:noWrap w:val="0"/>
            <w:vAlign w:val="top"/>
          </w:tcPr>
          <w:p>
            <w:pPr>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11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许娟</w:t>
            </w:r>
          </w:p>
        </w:tc>
        <w:tc>
          <w:tcPr>
            <w:tcW w:w="1536" w:type="dxa"/>
            <w:noWrap w:val="0"/>
            <w:vAlign w:val="top"/>
          </w:tcPr>
          <w:p>
            <w:pPr>
              <w:jc w:val="center"/>
              <w:rPr>
                <w:rFonts w:hint="eastAsia"/>
                <w:lang w:eastAsia="zh-CN"/>
              </w:rPr>
            </w:pPr>
            <w:r>
              <w:rPr>
                <w:rFonts w:hint="eastAsia"/>
                <w:lang w:eastAsia="zh-CN"/>
              </w:rPr>
              <w:t>幼儿教育</w:t>
            </w:r>
          </w:p>
        </w:tc>
        <w:tc>
          <w:tcPr>
            <w:tcW w:w="29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政和县东平中心幼儿园</w:t>
            </w:r>
          </w:p>
        </w:tc>
      </w:tr>
    </w:tbl>
    <w:p>
      <w:pPr>
        <w:pStyle w:val="2"/>
        <w:jc w:val="both"/>
        <w:rPr>
          <w:rFonts w:hint="default"/>
          <w:lang w:val="en-US" w:eastAsia="zh-CN"/>
        </w:rPr>
      </w:pPr>
      <w:r>
        <w:rPr>
          <w:rFonts w:hint="eastAsia"/>
          <w:lang w:val="en-US" w:eastAsia="zh-CN"/>
        </w:rPr>
        <w:t xml:space="preserve">     </w:t>
      </w:r>
    </w:p>
    <w:p>
      <w:pPr>
        <w:jc w:val="both"/>
        <w:rPr>
          <w:rFonts w:hint="eastAsia" w:ascii="宋体" w:hAnsi="宋体" w:eastAsia="宋体" w:cs="宋体"/>
          <w:b/>
          <w:bCs/>
          <w:sz w:val="21"/>
          <w:szCs w:val="21"/>
          <w:lang w:val="en-US" w:eastAsia="zh-CN"/>
        </w:rPr>
      </w:pPr>
    </w:p>
    <w:p>
      <w:pPr>
        <w:pStyle w:val="2"/>
        <w:jc w:val="both"/>
        <w:rPr>
          <w:rFonts w:hint="default"/>
          <w:lang w:val="en-US" w:eastAsia="zh-CN"/>
        </w:rPr>
      </w:pPr>
    </w:p>
    <w:sectPr>
      <w:headerReference r:id="rId3" w:type="first"/>
      <w:footerReference r:id="rId6" w:type="first"/>
      <w:footerReference r:id="rId4" w:type="default"/>
      <w:footerReference r:id="rId5" w:type="even"/>
      <w:pgSz w:w="11906" w:h="16838"/>
      <w:pgMar w:top="1417" w:right="1418" w:bottom="1417" w:left="1418"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9"/>
                            </w:rPr>
                          </w:pPr>
                          <w:r>
                            <w:fldChar w:fldCharType="begin"/>
                          </w:r>
                          <w:r>
                            <w:rPr>
                              <w:rStyle w:val="9"/>
                            </w:rPr>
                            <w:instrText xml:space="preserve">PAGE  </w:instrText>
                          </w:r>
                          <w:r>
                            <w:fldChar w:fldCharType="separate"/>
                          </w:r>
                          <w:r>
                            <w:rPr>
                              <w:rStyle w:val="9"/>
                            </w:rP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9"/>
                      </w:rPr>
                    </w:pPr>
                    <w:r>
                      <w:fldChar w:fldCharType="begin"/>
                    </w:r>
                    <w:r>
                      <w:rPr>
                        <w:rStyle w:val="9"/>
                      </w:rPr>
                      <w:instrText xml:space="preserve">PAGE  </w:instrText>
                    </w:r>
                    <w:r>
                      <w:fldChar w:fldCharType="separate"/>
                    </w:r>
                    <w:r>
                      <w:rPr>
                        <w:rStyle w:val="9"/>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Y2E2MWEwMDNmZTgzMmE4ZDRkMTk5Y2YzMDlmODEifQ=="/>
  </w:docVars>
  <w:rsids>
    <w:rsidRoot w:val="00172A27"/>
    <w:rsid w:val="000126D5"/>
    <w:rsid w:val="00035B54"/>
    <w:rsid w:val="000407FF"/>
    <w:rsid w:val="0004377D"/>
    <w:rsid w:val="0004433F"/>
    <w:rsid w:val="00052F38"/>
    <w:rsid w:val="00065EE8"/>
    <w:rsid w:val="000747E3"/>
    <w:rsid w:val="00075B5C"/>
    <w:rsid w:val="000854FC"/>
    <w:rsid w:val="000946B6"/>
    <w:rsid w:val="000A44CC"/>
    <w:rsid w:val="000B26F1"/>
    <w:rsid w:val="000C3EC9"/>
    <w:rsid w:val="000C6D74"/>
    <w:rsid w:val="000D4623"/>
    <w:rsid w:val="000D586A"/>
    <w:rsid w:val="000E268F"/>
    <w:rsid w:val="000E30AF"/>
    <w:rsid w:val="000E3E31"/>
    <w:rsid w:val="000F0DAC"/>
    <w:rsid w:val="000F6E94"/>
    <w:rsid w:val="001068D9"/>
    <w:rsid w:val="0012142F"/>
    <w:rsid w:val="00125158"/>
    <w:rsid w:val="00134878"/>
    <w:rsid w:val="00160463"/>
    <w:rsid w:val="001678E5"/>
    <w:rsid w:val="00185BC4"/>
    <w:rsid w:val="00192843"/>
    <w:rsid w:val="00192FD5"/>
    <w:rsid w:val="00197562"/>
    <w:rsid w:val="00197868"/>
    <w:rsid w:val="001B067A"/>
    <w:rsid w:val="001C074F"/>
    <w:rsid w:val="001C4C3B"/>
    <w:rsid w:val="001C4D92"/>
    <w:rsid w:val="001C57FA"/>
    <w:rsid w:val="00204FBE"/>
    <w:rsid w:val="00210C49"/>
    <w:rsid w:val="002123C2"/>
    <w:rsid w:val="00212F10"/>
    <w:rsid w:val="00215B14"/>
    <w:rsid w:val="002164FD"/>
    <w:rsid w:val="002249B3"/>
    <w:rsid w:val="00237CEA"/>
    <w:rsid w:val="00262A0C"/>
    <w:rsid w:val="00275F62"/>
    <w:rsid w:val="00281FEE"/>
    <w:rsid w:val="00283249"/>
    <w:rsid w:val="00290872"/>
    <w:rsid w:val="00296408"/>
    <w:rsid w:val="002A0AC4"/>
    <w:rsid w:val="002C7565"/>
    <w:rsid w:val="002C7C8D"/>
    <w:rsid w:val="002D4C0C"/>
    <w:rsid w:val="002F1BF6"/>
    <w:rsid w:val="002F53CC"/>
    <w:rsid w:val="00322110"/>
    <w:rsid w:val="0032649E"/>
    <w:rsid w:val="00331DFA"/>
    <w:rsid w:val="00331F96"/>
    <w:rsid w:val="00335B84"/>
    <w:rsid w:val="0035032A"/>
    <w:rsid w:val="003620A1"/>
    <w:rsid w:val="003671DB"/>
    <w:rsid w:val="00376D3D"/>
    <w:rsid w:val="00386346"/>
    <w:rsid w:val="003927B4"/>
    <w:rsid w:val="00393D3B"/>
    <w:rsid w:val="003A2915"/>
    <w:rsid w:val="003A415C"/>
    <w:rsid w:val="003B190B"/>
    <w:rsid w:val="003C4C57"/>
    <w:rsid w:val="0040300F"/>
    <w:rsid w:val="00413C72"/>
    <w:rsid w:val="00444404"/>
    <w:rsid w:val="00451515"/>
    <w:rsid w:val="00454031"/>
    <w:rsid w:val="004603E6"/>
    <w:rsid w:val="0047743C"/>
    <w:rsid w:val="004849B4"/>
    <w:rsid w:val="00492534"/>
    <w:rsid w:val="004927BE"/>
    <w:rsid w:val="004D2ED1"/>
    <w:rsid w:val="004D68A9"/>
    <w:rsid w:val="004E2097"/>
    <w:rsid w:val="004E5EDE"/>
    <w:rsid w:val="00504316"/>
    <w:rsid w:val="00506FC5"/>
    <w:rsid w:val="0051039C"/>
    <w:rsid w:val="00551646"/>
    <w:rsid w:val="00560536"/>
    <w:rsid w:val="005651E3"/>
    <w:rsid w:val="005752AD"/>
    <w:rsid w:val="00576306"/>
    <w:rsid w:val="00577669"/>
    <w:rsid w:val="00584D47"/>
    <w:rsid w:val="005A0387"/>
    <w:rsid w:val="005C158E"/>
    <w:rsid w:val="005D50DC"/>
    <w:rsid w:val="005F0724"/>
    <w:rsid w:val="005F3D42"/>
    <w:rsid w:val="0061282D"/>
    <w:rsid w:val="00632255"/>
    <w:rsid w:val="0063467D"/>
    <w:rsid w:val="00655E4F"/>
    <w:rsid w:val="006747EE"/>
    <w:rsid w:val="00683F4F"/>
    <w:rsid w:val="00693ACC"/>
    <w:rsid w:val="006A29BF"/>
    <w:rsid w:val="006A7585"/>
    <w:rsid w:val="006B0793"/>
    <w:rsid w:val="006B4663"/>
    <w:rsid w:val="006C4E06"/>
    <w:rsid w:val="006F322A"/>
    <w:rsid w:val="006F4248"/>
    <w:rsid w:val="00701405"/>
    <w:rsid w:val="007022AF"/>
    <w:rsid w:val="007112B1"/>
    <w:rsid w:val="00713841"/>
    <w:rsid w:val="007220D9"/>
    <w:rsid w:val="0075120E"/>
    <w:rsid w:val="0075399D"/>
    <w:rsid w:val="00764699"/>
    <w:rsid w:val="00796F86"/>
    <w:rsid w:val="007B21F1"/>
    <w:rsid w:val="007C309E"/>
    <w:rsid w:val="007C461B"/>
    <w:rsid w:val="007D7BF3"/>
    <w:rsid w:val="007E0855"/>
    <w:rsid w:val="007E5465"/>
    <w:rsid w:val="007F083A"/>
    <w:rsid w:val="007F1F50"/>
    <w:rsid w:val="007F3DE7"/>
    <w:rsid w:val="00802685"/>
    <w:rsid w:val="00804773"/>
    <w:rsid w:val="00820E18"/>
    <w:rsid w:val="0082550D"/>
    <w:rsid w:val="00841295"/>
    <w:rsid w:val="00842242"/>
    <w:rsid w:val="00843B06"/>
    <w:rsid w:val="00847154"/>
    <w:rsid w:val="008504F3"/>
    <w:rsid w:val="008703A8"/>
    <w:rsid w:val="0087042B"/>
    <w:rsid w:val="00873F26"/>
    <w:rsid w:val="00882AAB"/>
    <w:rsid w:val="00886CC7"/>
    <w:rsid w:val="008A1DD2"/>
    <w:rsid w:val="008B165B"/>
    <w:rsid w:val="008B508C"/>
    <w:rsid w:val="008B5405"/>
    <w:rsid w:val="008B78C3"/>
    <w:rsid w:val="008D614D"/>
    <w:rsid w:val="008E7FFB"/>
    <w:rsid w:val="008F4DED"/>
    <w:rsid w:val="008F5730"/>
    <w:rsid w:val="009015B8"/>
    <w:rsid w:val="00903C5E"/>
    <w:rsid w:val="00912425"/>
    <w:rsid w:val="00915F92"/>
    <w:rsid w:val="00916980"/>
    <w:rsid w:val="00917DC7"/>
    <w:rsid w:val="0093559C"/>
    <w:rsid w:val="00936BCE"/>
    <w:rsid w:val="00942AAD"/>
    <w:rsid w:val="00952087"/>
    <w:rsid w:val="009545B0"/>
    <w:rsid w:val="009551A6"/>
    <w:rsid w:val="00955472"/>
    <w:rsid w:val="00957981"/>
    <w:rsid w:val="00996EF9"/>
    <w:rsid w:val="009A4B7A"/>
    <w:rsid w:val="009B179C"/>
    <w:rsid w:val="009D03B6"/>
    <w:rsid w:val="009E3040"/>
    <w:rsid w:val="009F02F5"/>
    <w:rsid w:val="009F1E2B"/>
    <w:rsid w:val="009F4F41"/>
    <w:rsid w:val="00A409A5"/>
    <w:rsid w:val="00A43A8B"/>
    <w:rsid w:val="00A477BF"/>
    <w:rsid w:val="00A63E4B"/>
    <w:rsid w:val="00A65A69"/>
    <w:rsid w:val="00A83C9B"/>
    <w:rsid w:val="00A84E15"/>
    <w:rsid w:val="00A85F5F"/>
    <w:rsid w:val="00AB2983"/>
    <w:rsid w:val="00AC7C3D"/>
    <w:rsid w:val="00AD0067"/>
    <w:rsid w:val="00AF30C5"/>
    <w:rsid w:val="00B02A6E"/>
    <w:rsid w:val="00B032B4"/>
    <w:rsid w:val="00B07C4D"/>
    <w:rsid w:val="00B25551"/>
    <w:rsid w:val="00B27818"/>
    <w:rsid w:val="00B34066"/>
    <w:rsid w:val="00B37591"/>
    <w:rsid w:val="00B443C7"/>
    <w:rsid w:val="00B52A5F"/>
    <w:rsid w:val="00B575B4"/>
    <w:rsid w:val="00B74568"/>
    <w:rsid w:val="00B86790"/>
    <w:rsid w:val="00BC4705"/>
    <w:rsid w:val="00BD3021"/>
    <w:rsid w:val="00BD7392"/>
    <w:rsid w:val="00C020F4"/>
    <w:rsid w:val="00C12745"/>
    <w:rsid w:val="00C26134"/>
    <w:rsid w:val="00C47D3A"/>
    <w:rsid w:val="00C53543"/>
    <w:rsid w:val="00C56CDB"/>
    <w:rsid w:val="00C600D3"/>
    <w:rsid w:val="00C613D3"/>
    <w:rsid w:val="00C652E9"/>
    <w:rsid w:val="00C75383"/>
    <w:rsid w:val="00C81C35"/>
    <w:rsid w:val="00C82E77"/>
    <w:rsid w:val="00C87393"/>
    <w:rsid w:val="00C9182E"/>
    <w:rsid w:val="00CA3007"/>
    <w:rsid w:val="00CB272A"/>
    <w:rsid w:val="00CB6B7C"/>
    <w:rsid w:val="00CC3DF9"/>
    <w:rsid w:val="00CD0B4C"/>
    <w:rsid w:val="00CD0FD0"/>
    <w:rsid w:val="00CE03C7"/>
    <w:rsid w:val="00CE6AE9"/>
    <w:rsid w:val="00D055D3"/>
    <w:rsid w:val="00D121AF"/>
    <w:rsid w:val="00D16BD0"/>
    <w:rsid w:val="00D23488"/>
    <w:rsid w:val="00D42DC3"/>
    <w:rsid w:val="00D83D4C"/>
    <w:rsid w:val="00DA19DE"/>
    <w:rsid w:val="00DB0934"/>
    <w:rsid w:val="00DB36C5"/>
    <w:rsid w:val="00DB6815"/>
    <w:rsid w:val="00DB75C8"/>
    <w:rsid w:val="00DC069A"/>
    <w:rsid w:val="00DD3761"/>
    <w:rsid w:val="00DD5CEE"/>
    <w:rsid w:val="00DD6B92"/>
    <w:rsid w:val="00DE799B"/>
    <w:rsid w:val="00DF496F"/>
    <w:rsid w:val="00DF4A9E"/>
    <w:rsid w:val="00DF729B"/>
    <w:rsid w:val="00E07C39"/>
    <w:rsid w:val="00E220D3"/>
    <w:rsid w:val="00E24AC0"/>
    <w:rsid w:val="00E3043A"/>
    <w:rsid w:val="00E30882"/>
    <w:rsid w:val="00E44F33"/>
    <w:rsid w:val="00E56AEF"/>
    <w:rsid w:val="00E629DF"/>
    <w:rsid w:val="00E67935"/>
    <w:rsid w:val="00E84A8F"/>
    <w:rsid w:val="00E94F05"/>
    <w:rsid w:val="00EB55F7"/>
    <w:rsid w:val="00ED0E2D"/>
    <w:rsid w:val="00ED3B37"/>
    <w:rsid w:val="00ED68AA"/>
    <w:rsid w:val="00EE4258"/>
    <w:rsid w:val="00EE426D"/>
    <w:rsid w:val="00EF4527"/>
    <w:rsid w:val="00F13C78"/>
    <w:rsid w:val="00F17350"/>
    <w:rsid w:val="00F210E2"/>
    <w:rsid w:val="00F4481D"/>
    <w:rsid w:val="00F44D43"/>
    <w:rsid w:val="00F4719A"/>
    <w:rsid w:val="00F751D2"/>
    <w:rsid w:val="00F83D5B"/>
    <w:rsid w:val="00F84B9D"/>
    <w:rsid w:val="00F85E98"/>
    <w:rsid w:val="00F87AFD"/>
    <w:rsid w:val="00F87B30"/>
    <w:rsid w:val="00F96185"/>
    <w:rsid w:val="00FE74A2"/>
    <w:rsid w:val="00FE7C20"/>
    <w:rsid w:val="00FF0182"/>
    <w:rsid w:val="00FF0485"/>
    <w:rsid w:val="00FF36D0"/>
    <w:rsid w:val="00FF5709"/>
    <w:rsid w:val="044A4D14"/>
    <w:rsid w:val="055A5578"/>
    <w:rsid w:val="06031573"/>
    <w:rsid w:val="06875D98"/>
    <w:rsid w:val="06AD6EC4"/>
    <w:rsid w:val="0A8F185C"/>
    <w:rsid w:val="0AC6675B"/>
    <w:rsid w:val="0BAC6370"/>
    <w:rsid w:val="0BCA553E"/>
    <w:rsid w:val="0CD850B1"/>
    <w:rsid w:val="0FF12E11"/>
    <w:rsid w:val="0FFB4BB0"/>
    <w:rsid w:val="10BB15FD"/>
    <w:rsid w:val="11947854"/>
    <w:rsid w:val="12386C7D"/>
    <w:rsid w:val="1309144C"/>
    <w:rsid w:val="132A002E"/>
    <w:rsid w:val="15442F68"/>
    <w:rsid w:val="15F04589"/>
    <w:rsid w:val="1618304E"/>
    <w:rsid w:val="170F3527"/>
    <w:rsid w:val="17914ADB"/>
    <w:rsid w:val="17984446"/>
    <w:rsid w:val="17BB6387"/>
    <w:rsid w:val="1B73001F"/>
    <w:rsid w:val="1BD7472A"/>
    <w:rsid w:val="1E49264A"/>
    <w:rsid w:val="1F2D6D83"/>
    <w:rsid w:val="20C40AEC"/>
    <w:rsid w:val="21F70DB4"/>
    <w:rsid w:val="231352C9"/>
    <w:rsid w:val="244827F5"/>
    <w:rsid w:val="2591178A"/>
    <w:rsid w:val="2A5F0842"/>
    <w:rsid w:val="2A9211C9"/>
    <w:rsid w:val="2AB54EB7"/>
    <w:rsid w:val="2C6E17C2"/>
    <w:rsid w:val="2C797812"/>
    <w:rsid w:val="2E61053B"/>
    <w:rsid w:val="2EE505AB"/>
    <w:rsid w:val="3136260C"/>
    <w:rsid w:val="322D4D36"/>
    <w:rsid w:val="326A6587"/>
    <w:rsid w:val="32FE7E8D"/>
    <w:rsid w:val="34D76823"/>
    <w:rsid w:val="357B6199"/>
    <w:rsid w:val="36CA5847"/>
    <w:rsid w:val="37F60B5B"/>
    <w:rsid w:val="3A2E433E"/>
    <w:rsid w:val="3A9328D5"/>
    <w:rsid w:val="3A97078D"/>
    <w:rsid w:val="3AB945C2"/>
    <w:rsid w:val="3B0633B9"/>
    <w:rsid w:val="3DCB42A4"/>
    <w:rsid w:val="3EB24BD6"/>
    <w:rsid w:val="4114603C"/>
    <w:rsid w:val="45914AD1"/>
    <w:rsid w:val="46511AE0"/>
    <w:rsid w:val="47826548"/>
    <w:rsid w:val="47DE55F6"/>
    <w:rsid w:val="483D40CA"/>
    <w:rsid w:val="49AE2DA6"/>
    <w:rsid w:val="49E52C6C"/>
    <w:rsid w:val="4AB03279"/>
    <w:rsid w:val="4AB13073"/>
    <w:rsid w:val="4CE30E83"/>
    <w:rsid w:val="4EFF64B6"/>
    <w:rsid w:val="4F471F68"/>
    <w:rsid w:val="4FBD0DDC"/>
    <w:rsid w:val="4FCE5D4B"/>
    <w:rsid w:val="513F21AC"/>
    <w:rsid w:val="52AA26BB"/>
    <w:rsid w:val="532911D7"/>
    <w:rsid w:val="53BC4642"/>
    <w:rsid w:val="54121F42"/>
    <w:rsid w:val="55004DFD"/>
    <w:rsid w:val="554C50C3"/>
    <w:rsid w:val="55C47B41"/>
    <w:rsid w:val="57A52BD5"/>
    <w:rsid w:val="583B614D"/>
    <w:rsid w:val="58897BD1"/>
    <w:rsid w:val="588B70D4"/>
    <w:rsid w:val="58E341B5"/>
    <w:rsid w:val="5A3F5001"/>
    <w:rsid w:val="5A7C101E"/>
    <w:rsid w:val="5AEA57FA"/>
    <w:rsid w:val="5B6146C6"/>
    <w:rsid w:val="5C372978"/>
    <w:rsid w:val="5D1C02FB"/>
    <w:rsid w:val="5E493DCA"/>
    <w:rsid w:val="5EC7198C"/>
    <w:rsid w:val="5F0C439F"/>
    <w:rsid w:val="5FEF1CF6"/>
    <w:rsid w:val="63332842"/>
    <w:rsid w:val="64C909C0"/>
    <w:rsid w:val="65B3641D"/>
    <w:rsid w:val="66E23390"/>
    <w:rsid w:val="678673E4"/>
    <w:rsid w:val="678A0557"/>
    <w:rsid w:val="67E90F07"/>
    <w:rsid w:val="6B120F8F"/>
    <w:rsid w:val="6C5C6966"/>
    <w:rsid w:val="6CAF4683"/>
    <w:rsid w:val="6DB07D15"/>
    <w:rsid w:val="6ED567C0"/>
    <w:rsid w:val="6EDA617D"/>
    <w:rsid w:val="6F573414"/>
    <w:rsid w:val="70D0347E"/>
    <w:rsid w:val="70D55197"/>
    <w:rsid w:val="724006AA"/>
    <w:rsid w:val="72543D0E"/>
    <w:rsid w:val="73D9089C"/>
    <w:rsid w:val="745942CD"/>
    <w:rsid w:val="748E60C0"/>
    <w:rsid w:val="75662603"/>
    <w:rsid w:val="77741086"/>
    <w:rsid w:val="77E00EDC"/>
    <w:rsid w:val="784F2F83"/>
    <w:rsid w:val="79112E0F"/>
    <w:rsid w:val="79A656C4"/>
    <w:rsid w:val="7B7843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Date"/>
    <w:basedOn w:val="1"/>
    <w:next w:val="1"/>
    <w:qFormat/>
    <w:uiPriority w:val="0"/>
    <w:pPr>
      <w:ind w:left="100" w:leftChars="2500"/>
    </w:pPr>
  </w:style>
  <w:style w:type="paragraph" w:styleId="4">
    <w:name w:val="Body Text Indent 2"/>
    <w:basedOn w:val="1"/>
    <w:qFormat/>
    <w:uiPriority w:val="0"/>
    <w:pPr>
      <w:spacing w:line="520" w:lineRule="exact"/>
      <w:ind w:firstLine="524" w:firstLineChars="198"/>
    </w:pPr>
    <w:rPr>
      <w:rFonts w:ascii="仿宋_GB2312" w:hAnsi="宋体" w:eastAsia="仿宋_GB2312"/>
      <w:w w:val="95"/>
      <w:sz w:val="28"/>
      <w:szCs w:val="2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qFormat/>
    <w:uiPriority w:val="0"/>
    <w:rPr>
      <w:color w:val="800080"/>
      <w:u w:val="single"/>
    </w:rPr>
  </w:style>
  <w:style w:type="paragraph" w:customStyle="1" w:styleId="11">
    <w:name w:val="Table Paragraph"/>
    <w:basedOn w:val="1"/>
    <w:qFormat/>
    <w:uiPriority w:val="1"/>
    <w:rPr>
      <w:rFonts w:ascii="仿宋" w:hAnsi="仿宋" w:eastAsia="仿宋" w:cs="仿宋"/>
      <w:lang w:val="zh-CN" w:eastAsia="zh-CN" w:bidi="zh-CN"/>
    </w:rPr>
  </w:style>
  <w:style w:type="character" w:customStyle="1" w:styleId="12">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6728</Words>
  <Characters>6936</Characters>
  <Lines>29</Lines>
  <Paragraphs>8</Paragraphs>
  <TotalTime>2</TotalTime>
  <ScaleCrop>false</ScaleCrop>
  <LinksUpToDate>false</LinksUpToDate>
  <CharactersWithSpaces>7683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2017-01-11T08:15:00Z</dcterms:created>
  <dc:creator>User</dc:creator>
  <cp:lastModifiedBy>Administrator</cp:lastModifiedBy>
  <cp:lastPrinted>2022-06-08T10:00:00Z</cp:lastPrinted>
  <dcterms:modified xsi:type="dcterms:W3CDTF">2022-06-10T09:32:03Z</dcterms:modified>
  <dc:title>2013年南平市延平区公开招聘</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EAEF2BA2E1AE4BA6AC33DB5E20DA6E9A</vt:lpwstr>
  </property>
</Properties>
</file>