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 w:cs="黑体"/>
          <w:color w:val="auto"/>
          <w:sz w:val="34"/>
          <w:szCs w:val="34"/>
          <w:lang w:eastAsia="zh-CN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color w:val="auto"/>
          <w:sz w:val="32"/>
          <w:szCs w:val="32"/>
          <w:lang w:val="en-US" w:eastAsia="zh-CN"/>
        </w:rPr>
        <w:t>6</w:t>
      </w:r>
    </w:p>
    <w:p>
      <w:pPr>
        <w:spacing w:line="640" w:lineRule="exact"/>
        <w:jc w:val="center"/>
        <w:rPr>
          <w:rFonts w:ascii="方正小标宋简体" w:hAnsi="方正小标宋简体" w:eastAsia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44"/>
        </w:rPr>
        <w:t>健康承诺书</w:t>
      </w:r>
    </w:p>
    <w:p>
      <w:pPr>
        <w:spacing w:line="460" w:lineRule="exact"/>
        <w:ind w:firstLine="600" w:firstLineChars="200"/>
        <w:rPr>
          <w:rFonts w:hint="eastAsia" w:ascii="仿宋_GB2312" w:hAnsi="Segoe UI" w:eastAsia="仿宋_GB2312" w:cs="Segoe UI"/>
          <w:color w:val="auto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本人作为参加开化县</w:t>
      </w:r>
      <w:r>
        <w:rPr>
          <w:rFonts w:ascii="仿宋_GB2312" w:hAnsi="Segoe UI" w:eastAsia="仿宋_GB2312" w:cs="Segoe UI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2年公开招聘教师的（□资格审核、□笔试、□技能测试、□面试考核）人员，我郑重承诺：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</w:rPr>
        <w:t>本人于2022年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u w:val="single"/>
          <w:shd w:val="clear" w:color="auto" w:fill="FFFFFF"/>
        </w:rPr>
        <w:t>　　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</w:rPr>
        <w:t>日从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Segoe UI" w:eastAsia="仿宋_GB2312" w:cs="Segoe UI"/>
          <w:color w:val="auto"/>
          <w:kern w:val="2"/>
          <w:sz w:val="32"/>
          <w:szCs w:val="32"/>
          <w:shd w:val="clear" w:color="auto" w:fill="FFFFFF"/>
        </w:rPr>
        <w:t>来开化。</w:t>
      </w: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本人在应考前14天内浙江健康码为绿码且体温正常、无相关症状（干咳、乏力、咽痛、腹泻等）；不是既往感染者（确诊病例或无症状感染者）、感染者的密切接触者；近2周无流行病学史（到过中高风险地区及近距离接触过来自中高风险地区人群）；不属于衢州市疫情防控健康管控对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二、自觉遵守各项新冠肺炎疫情防控规定。全力做好个人防护，保持良好的卫生习惯。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三、若有隐瞒行程、隐瞒病情、故意压制症状、瞒报漏报健康情况，愿意接受追究相应责任的处理。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  <w:lang w:val="en-US" w:eastAsia="zh-CN"/>
        </w:rPr>
        <w:t>特此承诺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承诺人（签字）：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  <w:t>　　   2022年   月    日</w:t>
      </w: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pPr>
        <w:spacing w:line="560" w:lineRule="exact"/>
        <w:ind w:firstLine="3840" w:firstLineChars="1200"/>
        <w:rPr>
          <w:rFonts w:hint="eastAsia" w:ascii="仿宋_GB2312" w:hAnsi="Segoe UI" w:eastAsia="仿宋_GB2312" w:cs="Segoe UI"/>
          <w:color w:val="auto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B83922"/>
    <w:multiLevelType w:val="singleLevel"/>
    <w:tmpl w:val="3CB839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E404F33"/>
    <w:rsid w:val="1C8C6000"/>
    <w:rsid w:val="1E40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2022-06-17T12:07:00Z</dcterms:created>
  <dc:creator>汪露</dc:creator>
  <cp:lastModifiedBy>汪露</cp:lastModifiedBy>
  <dcterms:modified xsi:type="dcterms:W3CDTF">2022-06-17T12:08:55Z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D817A2E3DA734A2A9C64669145A91D41</vt:lpwstr>
  </property>
</Properties>
</file>