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391785" cy="1765935"/>
            <wp:effectExtent l="0" t="0" r="1841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注：40周岁及以下指1981年6月1日之后出生。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D06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2022-07-01T06:15:36Z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AEDAE130C1C347B0B0B1D01787E395BE</vt:lpwstr>
  </property>
</Properties>
</file>