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附件1：面试考核所需材料清单</w:t>
      </w:r>
    </w:p>
    <w:tbl>
      <w:tblPr>
        <w:tblW w:w="6599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9"/>
        <w:gridCol w:w="5840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身份证原件及复印件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大学课程学习成绩单（加盖公章）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研究生课程学习成绩单（加盖公章）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学历学位证书原件及复印件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教师资格证书原件及复印件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专业技术职称证书原件及复印件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主要荣誉证书原件及复印件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6个月内正面免冠一寸照1张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本人亲笔应聘函（A4大小一页左右）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185E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2022-07-08T06:02:17Z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85AE8AA026B24124ABE6A68C63404584</vt:lpwstr>
  </property>
</Properties>
</file>