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2022年招聘劳务派遣幼儿教师资格审查表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报名学校：</w:t>
      </w:r>
    </w:p>
    <w:tbl>
      <w:tblPr>
        <w:tblW w:w="937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070"/>
        <w:gridCol w:w="1505"/>
        <w:gridCol w:w="1328"/>
        <w:gridCol w:w="2249"/>
        <w:gridCol w:w="705"/>
        <w:gridCol w:w="431"/>
        <w:gridCol w:w="80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  名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  别</w:t>
            </w:r>
          </w:p>
        </w:tc>
        <w:tc>
          <w:tcPr>
            <w:tcW w:w="15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 月</w:t>
            </w:r>
          </w:p>
        </w:tc>
        <w:tc>
          <w:tcPr>
            <w:tcW w:w="37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  历</w:t>
            </w:r>
          </w:p>
        </w:tc>
        <w:tc>
          <w:tcPr>
            <w:tcW w:w="28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804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436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是否具备教师资格证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436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（保证24小时通讯畅通）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简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（从上高中填起）</w:t>
            </w:r>
          </w:p>
        </w:tc>
        <w:tc>
          <w:tcPr>
            <w:tcW w:w="50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时间段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学习工作经历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证明人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0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年 月至    年 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0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年 月至    年 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0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年 月至    年 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0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年 月至    年 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诚信承诺</w:t>
            </w:r>
          </w:p>
        </w:tc>
        <w:tc>
          <w:tcPr>
            <w:tcW w:w="804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本人上述信息保证完全真实，如发现弄虚作假行为，本人愿承担相应责任。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报名（承诺）人签名：                 年    月  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意   见</w:t>
            </w:r>
          </w:p>
        </w:tc>
        <w:tc>
          <w:tcPr>
            <w:tcW w:w="804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审查人签名：                   中心校（公章）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说明：此表一式一份，后附身份证、学历证、教师资格证等复印件，用订书钉装订。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2022年劳务派遣幼儿教师招聘岗位表</w:t>
      </w:r>
    </w:p>
    <w:tbl>
      <w:tblPr>
        <w:tblW w:w="837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9"/>
        <w:gridCol w:w="3177"/>
        <w:gridCol w:w="193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大齐中心校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大齐幼儿园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大新庄中心校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安子幼儿园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大新庄幼儿园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郭岭幼儿园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东田庄中心校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东田二幼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黑沿子中心校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毕家0幼儿园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黑沿子中心园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涧河幼儿园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黄各庄中心校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城坨幼儿园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董各庄幼儿园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惠达幼儿园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柳树O中心校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李富庄幼儿园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柳O中心园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南孙庄中心校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深井幼儿园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西葛中心校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西葛中心园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小集中心校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碱城幼儿园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胥各庄中心校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锦绣幼儿园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金都幼儿园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群立幼儿园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银丰幼儿园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55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2022-09-20T06:18:31Z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3A692EBD5D214831BA232225BB5593B8</vt:lpwstr>
  </property>
</Properties>
</file>