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8" w:beforeAutospacing="0" w:after="158" w:afterAutospacing="0" w:line="495" w:lineRule="atLeast"/>
        <w:ind w:left="0" w:right="0" w:firstLine="0"/>
        <w:jc w:val="center"/>
        <w:rPr>
          <w:sz w:val="24"/>
          <w:szCs w:val="24"/>
        </w:rPr>
      </w:pPr>
      <w:r>
        <w:rPr>
          <w:sz w:val="30"/>
          <w:szCs w:val="30"/>
          <w:bdr w:val="none" w:color="auto" w:sz="0" w:space="0"/>
        </w:rPr>
        <w:t>2022</w:t>
      </w:r>
      <w:r>
        <w:rPr>
          <w:rFonts w:hint="eastAsia" w:ascii="宋体" w:hAnsi="宋体" w:eastAsia="宋体" w:cs="宋体"/>
          <w:spacing w:val="-15"/>
          <w:sz w:val="30"/>
          <w:szCs w:val="30"/>
          <w:bdr w:val="none" w:color="auto" w:sz="0" w:space="0"/>
          <w:shd w:val="clear" w:fill="FFFFFF"/>
        </w:rPr>
        <w:t>年苏州市相城区教育局公开招聘优秀毕业生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8" w:beforeAutospacing="0" w:after="158" w:afterAutospacing="0" w:line="495" w:lineRule="atLeast"/>
        <w:ind w:left="0" w:right="0" w:firstLine="0"/>
        <w:jc w:val="center"/>
        <w:rPr>
          <w:sz w:val="24"/>
          <w:szCs w:val="24"/>
        </w:rPr>
      </w:pPr>
      <w:r>
        <w:rPr>
          <w:rFonts w:hint="eastAsia" w:ascii="宋体" w:hAnsi="宋体" w:eastAsia="宋体" w:cs="宋体"/>
          <w:spacing w:val="-15"/>
          <w:sz w:val="30"/>
          <w:szCs w:val="30"/>
          <w:bdr w:val="none" w:color="auto" w:sz="0" w:space="0"/>
          <w:shd w:val="clear" w:fill="FFFFFF"/>
        </w:rPr>
        <w:t>拟录用人员名单</w:t>
      </w:r>
    </w:p>
    <w:tbl>
      <w:tblPr>
        <w:tblW w:w="94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1429"/>
        <w:gridCol w:w="1430"/>
        <w:gridCol w:w="1430"/>
        <w:gridCol w:w="3040"/>
        <w:gridCol w:w="11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ascii="黑体" w:hAnsi="宋体" w:eastAsia="黑体" w:cs="黑体"/>
                <w:b/>
                <w:bCs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sz w:val="22"/>
                <w:szCs w:val="22"/>
                <w:bdr w:val="none" w:color="auto" w:sz="0" w:space="0"/>
              </w:rPr>
              <w:t>学段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sz w:val="22"/>
                <w:szCs w:val="22"/>
                <w:bdr w:val="none" w:color="auto" w:sz="0" w:space="0"/>
              </w:rPr>
              <w:t>学科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30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sz w:val="22"/>
                <w:szCs w:val="22"/>
                <w:bdr w:val="none" w:color="auto" w:sz="0" w:space="0"/>
              </w:rPr>
              <w:t>拟录用学校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廖易会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相城中等专业学校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陈馨怡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相城中等专业学校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胡玉华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相城中等专业学校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政治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罗秀美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相城中等专业学校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政治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彭瑞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相城中等专业学校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田春琪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望亭中学（高中）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音乐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任晓凤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望亭中学（高中）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历史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张艳丽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望亭中学（初中）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政治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商靓俣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漕湖学校（初中）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音乐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陈昱丞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漕湖学校（初中）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顾怡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漕湖学校（小学）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音乐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李美怡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黄桥实验小学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科学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刘畅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黄桥实验小学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林希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珍珠湖小学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陶勤勤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相城高新区实验小学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心理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亢毛毛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相城高新区实验小学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蔡茜禧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南京师范大学相城实验小学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邹玲玲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南京师范大学相城实验小学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滕洁瑜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南京师范大学相城实验小学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8" w:beforeAutospacing="0" w:after="158" w:afterAutospacing="0" w:line="555" w:lineRule="atLeast"/>
        <w:ind w:left="0" w:right="0" w:firstLine="555"/>
        <w:rPr>
          <w:sz w:val="24"/>
          <w:szCs w:val="24"/>
        </w:rPr>
      </w:pPr>
      <w:r>
        <w:rPr>
          <w:rFonts w:ascii="仿宋_GB2312" w:eastAsia="仿宋_GB2312" w:cs="仿宋_GB2312"/>
          <w:spacing w:val="-15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8" w:beforeAutospacing="0" w:after="158" w:afterAutospacing="0"/>
        <w:ind w:left="0" w:right="0"/>
        <w:rPr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7C08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2022-09-23T01:18:21Z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0D7C28C887B5403EB878E9E9611AA93F</vt:lpwstr>
  </property>
</Properties>
</file>