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附件4、36所重点师范院校名单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北京师范大学（教育部直属）、华东师范大学（教育部直属）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东北师范大学（教育部直属）、华中师范大学（教育部直属）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陕西师范大学（教育部直属）、西南大学（教育部直属）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84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2022-09-30T02:26:31Z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886D4710A68B4ECAAA0715908340D278</vt:lpwstr>
  </property>
</Properties>
</file>