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drawing>
          <wp:inline distT="0" distB="0" distL="114300" distR="114300">
            <wp:extent cx="5429250" cy="2962910"/>
            <wp:effectExtent l="0" t="0" r="0" b="889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29629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drawing>
          <wp:inline distT="0" distB="0" distL="114300" distR="114300">
            <wp:extent cx="3938270" cy="4225290"/>
            <wp:effectExtent l="0" t="0" r="5080" b="3810"/>
            <wp:docPr id="5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38270" cy="42252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br w:type="textWrapping"/>
      </w: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vertAlign w:val="baseline"/>
        </w:rPr>
        <w:drawing>
          <wp:inline distT="0" distB="0" distL="114300" distR="114300">
            <wp:extent cx="4960620" cy="2643505"/>
            <wp:effectExtent l="0" t="0" r="11430" b="4445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60620" cy="26435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2.2022年果洛州面向社会公开招聘招聘编外教师疫情防控承诺书。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drawing>
          <wp:inline distT="0" distB="0" distL="114300" distR="114300">
            <wp:extent cx="4309745" cy="4599305"/>
            <wp:effectExtent l="0" t="0" r="14605" b="10795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09745" cy="45993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drawing>
          <wp:inline distT="0" distB="0" distL="114300" distR="114300">
            <wp:extent cx="6667500" cy="1847850"/>
            <wp:effectExtent l="0" t="0" r="0" b="0"/>
            <wp:docPr id="1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7B77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2022-11-17T05:40:34Z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015D2740C21A4BE7B1DFF26C9166303C</vt:lpwstr>
  </property>
</Properties>
</file>