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default" w:ascii="Times New Roman" w:hAnsi="Times New Roman" w:eastAsia="方正小标宋_GBK" w:cs="方正小标宋_GBK"/>
          <w:bCs/>
          <w:kern w:val="2"/>
          <w:sz w:val="44"/>
          <w:szCs w:val="44"/>
        </w:rPr>
      </w:pP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default" w:ascii="Times New Roman" w:hAnsi="Times New Roman" w:eastAsia="方正小标宋_GBK" w:cs="方正小标宋_GBK"/>
          <w:bCs/>
          <w:kern w:val="2"/>
          <w:sz w:val="44"/>
          <w:szCs w:val="44"/>
        </w:rPr>
      </w:pPr>
      <w:r>
        <w:rPr>
          <w:rFonts w:hint="default" w:ascii="Times New Roman" w:hAnsi="Times New Roman" w:eastAsia="方正小标宋_GBK" w:cs="方正小标宋_GBK"/>
          <w:bCs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default" w:ascii="Times New Roman" w:hAnsi="Times New Roman" w:eastAsia="方正小标宋_GBK" w:cs="方正小标宋_GBK"/>
          <w:kern w:val="2"/>
          <w:sz w:val="44"/>
          <w:szCs w:val="44"/>
        </w:rPr>
      </w:pP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成都市双流区</w:t>
      </w:r>
      <w:r>
        <w:rPr>
          <w:rFonts w:hint="eastAsia" w:ascii="宋体" w:hAnsi="宋体" w:eastAsia="宋体" w:cs="宋体"/>
          <w:bCs/>
          <w:kern w:val="2"/>
          <w:sz w:val="44"/>
          <w:szCs w:val="44"/>
          <w:lang w:val="en-US" w:eastAsia="zh-CN" w:bidi="ar"/>
        </w:rPr>
        <w:t>棠湖中学实验学校（东区）2022冬季</w:t>
      </w: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公开招聘教职工</w:t>
      </w:r>
      <w:r>
        <w:rPr>
          <w:rFonts w:hint="default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报名表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default" w:ascii="Times New Roman" w:hAnsi="Times New Roman" w:eastAsia="方正楷体_GBK" w:cs="方正楷体_GBK"/>
          <w:kern w:val="2"/>
          <w:sz w:val="32"/>
          <w:szCs w:val="32"/>
        </w:rPr>
      </w:pPr>
      <w:r>
        <w:rPr>
          <w:rFonts w:hint="default" w:ascii="Times New Roman" w:hAnsi="Times New Roman" w:eastAsia="方正楷体_GBK" w:cs="方正楷体_GBK"/>
          <w:kern w:val="2"/>
          <w:sz w:val="32"/>
          <w:szCs w:val="32"/>
          <w:lang w:val="en-US" w:eastAsia="zh-CN" w:bidi="ar"/>
        </w:rPr>
        <w:t xml:space="preserve"> </w:t>
      </w:r>
    </w:p>
    <w:tbl>
      <w:tblPr>
        <w:tblStyle w:val="2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943"/>
        <w:gridCol w:w="367"/>
        <w:gridCol w:w="778"/>
        <w:gridCol w:w="575"/>
        <w:gridCol w:w="337"/>
        <w:gridCol w:w="626"/>
        <w:gridCol w:w="802"/>
        <w:gridCol w:w="417"/>
        <w:gridCol w:w="1284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3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应聘学校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9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寸彩色免冠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</w:t>
            </w:r>
            <w:r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高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参</w:t>
            </w:r>
            <w:r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工作时间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户</w:t>
            </w:r>
            <w:r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口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</w:t>
            </w:r>
            <w:r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称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熟悉专业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及特长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普通高等教育学历学位</w:t>
            </w:r>
          </w:p>
        </w:tc>
        <w:tc>
          <w:tcPr>
            <w:tcW w:w="26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普通高等教育毕业院校及专业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在职教育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26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在职教育毕业院校及专业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手机及固定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电话号码</w:t>
            </w:r>
          </w:p>
        </w:tc>
        <w:tc>
          <w:tcPr>
            <w:tcW w:w="26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78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  <w:r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某年某月至某年某月</w:t>
            </w: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</w:t>
            </w:r>
            <w:r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在</w:t>
            </w:r>
            <w:r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单</w:t>
            </w:r>
            <w:r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方正楷体_GBK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方正楷体_GBK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方正楷体_GBK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方正楷体_GBK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方正楷体_GBK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方正楷体_GBK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方正楷体_GBK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方正楷体_GBK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近五年主要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工作业绩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及考核情况</w:t>
            </w:r>
          </w:p>
        </w:tc>
        <w:tc>
          <w:tcPr>
            <w:tcW w:w="78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 w:firstLine="435"/>
              <w:jc w:val="both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78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 w:firstLine="480" w:firstLineChars="200"/>
              <w:jc w:val="both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家庭主要成员及重要社会关系（至少需填写配偶父母及子女情况）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其它需要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说明的问题</w:t>
            </w:r>
          </w:p>
        </w:tc>
        <w:tc>
          <w:tcPr>
            <w:tcW w:w="78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92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 w:firstLine="240" w:firstLineChars="100"/>
              <w:jc w:val="both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我保证上述表格中所填写的内容真实、完整，如有虚假愿承担一切责任。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 w:firstLine="3165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签名：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 w:firstLine="3840" w:firstLineChars="1600"/>
              <w:jc w:val="both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</w:t>
            </w: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日期：</w:t>
            </w:r>
            <w:r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2943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2022-11-18T01:15:29Z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13A3D04B61CC408EB1A32DA80BB1804A</vt:lpwstr>
  </property>
</Properties>
</file>