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仿宋" w:hAnsi="仿宋" w:eastAsia="仿宋"/>
          <w:sz w:val="30"/>
          <w:szCs w:val="30"/>
        </w:rPr>
      </w:pPr>
    </w:p>
    <w:p>
      <w:pPr>
        <w:rPr>
          <w:rStyle w:val="5"/>
          <w:rFonts w:ascii="仿宋" w:hAnsi="仿宋" w:eastAsia="仿宋"/>
          <w:sz w:val="30"/>
          <w:szCs w:val="30"/>
        </w:rPr>
      </w:pPr>
      <w:r>
        <w:rPr>
          <w:rStyle w:val="5"/>
          <w:rFonts w:ascii="仿宋" w:hAnsi="仿宋" w:eastAsia="仿宋"/>
          <w:sz w:val="30"/>
          <w:szCs w:val="30"/>
        </w:rPr>
        <w:t>附件</w:t>
      </w:r>
      <w:bookmarkStart w:id="0" w:name="_GoBack"/>
      <w:bookmarkEnd w:id="0"/>
      <w:r>
        <w:rPr>
          <w:rStyle w:val="5"/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Style w:val="5"/>
          <w:rFonts w:ascii="仿宋" w:hAnsi="仿宋" w:eastAsia="仿宋"/>
          <w:sz w:val="30"/>
          <w:szCs w:val="30"/>
        </w:rPr>
        <w:t>：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靖江市普通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t>高中校园公开招聘教师岗位表</w:t>
      </w:r>
    </w:p>
    <w:tbl>
      <w:tblPr>
        <w:tblStyle w:val="2"/>
        <w:tblpPr w:leftFromText="180" w:rightFromText="180" w:vertAnchor="text" w:horzAnchor="page" w:tblpX="1409" w:tblpY="315"/>
        <w:tblOverlap w:val="never"/>
        <w:tblW w:w="9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720"/>
        <w:gridCol w:w="1545"/>
        <w:gridCol w:w="660"/>
        <w:gridCol w:w="720"/>
        <w:gridCol w:w="915"/>
        <w:gridCol w:w="1755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经费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来源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开考比例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江苏省靖江高级中学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英语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Style w:val="5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1:3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英语类相关专业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5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普通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3"/>
              </w:tabs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高中化学教师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化学类相关专业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历史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历史类相关专业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地理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靖江市第一高级中学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中文类相关专业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靖江市刘国钧中学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地理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靖江市斜桥中学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英语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英语类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both"/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ZmFiMWI4YjYzMTQ4NGNmZjM2ZWM1N2MxZjg1YWYifQ=="/>
  </w:docVars>
  <w:rsids>
    <w:rsidRoot w:val="75C34C41"/>
    <w:rsid w:val="014B2DE6"/>
    <w:rsid w:val="0AE03930"/>
    <w:rsid w:val="132F3E3C"/>
    <w:rsid w:val="167F42A3"/>
    <w:rsid w:val="391A0E63"/>
    <w:rsid w:val="4E6E6A0E"/>
    <w:rsid w:val="5F4E20A5"/>
    <w:rsid w:val="62D53E08"/>
    <w:rsid w:val="651575FE"/>
    <w:rsid w:val="6C7B78EE"/>
    <w:rsid w:val="720F3D37"/>
    <w:rsid w:val="75C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674</Characters>
  <Lines>0</Lines>
  <Paragraphs>0</Paragraphs>
  <TotalTime>12</TotalTime>
  <ScaleCrop>false</ScaleCrop>
  <LinksUpToDate>false</LinksUpToDate>
  <CharactersWithSpaces>773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2022-11-15T08:59:00Z</dcterms:created>
  <dc:creator>WPS_1651738536</dc:creator>
  <cp:lastModifiedBy>Administrator</cp:lastModifiedBy>
  <cp:lastPrinted>2022-12-16T07:48:00Z</cp:lastPrinted>
  <dcterms:modified xsi:type="dcterms:W3CDTF">2022-12-18T01:10:46Z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1550A84F55D845968EABA5411A0A1976</vt:lpwstr>
  </property>
</Properties>
</file>