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技工教学部（梧州市技工学校）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年编外聘用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教师岗位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招聘报名登记表</w:t>
      </w:r>
    </w:p>
    <w:bookmarkEnd w:id="0"/>
    <w:tbl>
      <w:tblPr>
        <w:tblStyle w:val="3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何时加入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??" w:hAnsi="??" w:cs="宋体"/>
                <w:kern w:val="0"/>
                <w:szCs w:val="21"/>
              </w:rPr>
            </w:pPr>
            <w:r>
              <w:rPr>
                <w:rFonts w:hint="eastAsia" w:ascii="??" w:hAnsi="??" w:cs="宋体"/>
                <w:kern w:val="0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??" w:hAnsi="??" w:cs="宋体"/>
                <w:kern w:val="0"/>
                <w:szCs w:val="21"/>
              </w:rPr>
              <w:t>学历</w:t>
            </w:r>
            <w:r>
              <w:rPr>
                <w:rFonts w:ascii="??" w:hAnsi="??" w:cs="宋体"/>
                <w:kern w:val="0"/>
                <w:szCs w:val="21"/>
              </w:rPr>
              <w:t>/</w:t>
            </w:r>
            <w:r>
              <w:rPr>
                <w:rFonts w:hint="eastAsia" w:ascii="??" w:hAnsi="??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阶段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起填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ind w:firstLine="525" w:firstLineChars="25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4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13" w:firstLineChars="196"/>
              <w:rPr>
                <w:rFonts w:ascii="??" w:hAnsi="??" w:cs="宋体"/>
                <w:b/>
                <w:bCs/>
                <w:kern w:val="0"/>
                <w:szCs w:val="21"/>
              </w:rPr>
            </w:pP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>
              <w:rPr>
                <w:rFonts w:ascii="??" w:hAnsi="??" w:cs="宋体"/>
                <w:kern w:val="0"/>
                <w:szCs w:val="21"/>
              </w:rPr>
              <w:t xml:space="preserve"> 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>
            <w:pPr>
              <w:widowControl/>
              <w:ind w:firstLine="4191" w:firstLineChars="1988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月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2VlZjg2MGNhNjEzYjBiNjAwMjk2ZTljNzZhNDQifQ=="/>
  </w:docVars>
  <w:rsids>
    <w:rsidRoot w:val="278D5A59"/>
    <w:rsid w:val="278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2023-02-21T08:02:00Z</dcterms:created>
  <dc:creator>双头鹰1413530316</dc:creator>
  <cp:lastModifiedBy>双头鹰1413530316</cp:lastModifiedBy>
  <dcterms:modified xsi:type="dcterms:W3CDTF">2023-02-21T08:04:24Z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D9A7CF4709F74FF786224A3C7698E7E1</vt:lpwstr>
  </property>
</Properties>
</file>