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附件：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G1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4-G16幼儿教师岗位进入专业技能测试名单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一、报考</w:t>
      </w: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G14幼儿教师岗位进入专业技能测试名单（16人）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82"/>
        <w:gridCol w:w="922"/>
        <w:gridCol w:w="1162"/>
        <w:gridCol w:w="1162"/>
        <w:gridCol w:w="1162"/>
        <w:gridCol w:w="1162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知识成绩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学科专业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知识成绩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折算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技能测试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胡家菀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殷缘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范齐杰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黄琳怡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马维维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杨子宜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钱佳怡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孙子涵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刘丽婷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赵江红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宦雅轩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吴秀萍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周仪琳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57.0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64.0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赵元君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59.0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230714015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顾静娴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二、报考G15幼儿教师岗位进入专业技能测试名单（4人）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82"/>
        <w:gridCol w:w="922"/>
        <w:gridCol w:w="1162"/>
        <w:gridCol w:w="1162"/>
        <w:gridCol w:w="1162"/>
        <w:gridCol w:w="1162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知识成绩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学科专业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知识成绩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折算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技能测试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230715006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朱茵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78.0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74.4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230715021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王嘉怡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230715019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王杨昀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61.0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230715049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杨宇欣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56.0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60.0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555555"/>
          <w:spacing w:val="0"/>
          <w:sz w:val="30"/>
          <w:szCs w:val="30"/>
          <w:bdr w:val="none" w:color="auto" w:sz="0" w:space="0"/>
          <w:shd w:val="clear" w:fill="FFFFFF"/>
        </w:rPr>
        <w:t>三、报考G16幼儿教师岗位进入专业技能测试名单（4人）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1282"/>
        <w:gridCol w:w="922"/>
        <w:gridCol w:w="1162"/>
        <w:gridCol w:w="1162"/>
        <w:gridCol w:w="1162"/>
        <w:gridCol w:w="1162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教育公共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知识成绩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学科专业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知识成绩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折算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是否进入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技能测试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67.0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69.0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230716002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徐倩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72.0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230716023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陈佳馨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55.0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70.0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230716005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裴婧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58.0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1F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2023-04-10T02:50:38Z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ED5762248948441EA4CE78BDD1CA5CE4_12</vt:lpwstr>
  </property>
</Properties>
</file>