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/>
        <w:rPr>
          <w:rFonts w:hint="default" w:ascii="Times New Roman" w:hAnsi="Times New Roman" w:cs="Times New Roman"/>
          <w:sz w:val="31"/>
          <w:szCs w:val="3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/>
        <w:jc w:val="center"/>
        <w:rPr>
          <w:rFonts w:hint="default" w:ascii="Times New Roman" w:hAnsi="Times New Roman" w:cs="Times New Roman"/>
          <w:sz w:val="36"/>
          <w:szCs w:val="36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万源市城区部分学校公开考调教师报名表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报考学校入岗位：编制学校：</w:t>
      </w:r>
    </w:p>
    <w:tbl>
      <w:tblPr>
        <w:tblW w:w="0" w:type="auto"/>
        <w:tblCellSpacing w:w="0" w:type="dxa"/>
        <w:tblInd w:w="5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195"/>
        <w:gridCol w:w="45"/>
        <w:gridCol w:w="611"/>
        <w:gridCol w:w="18"/>
        <w:gridCol w:w="192"/>
        <w:gridCol w:w="306"/>
        <w:gridCol w:w="210"/>
        <w:gridCol w:w="424"/>
        <w:gridCol w:w="275"/>
        <w:gridCol w:w="16"/>
        <w:gridCol w:w="73"/>
        <w:gridCol w:w="298"/>
        <w:gridCol w:w="336"/>
        <w:gridCol w:w="315"/>
        <w:gridCol w:w="93"/>
        <w:gridCol w:w="95"/>
        <w:gridCol w:w="241"/>
        <w:gridCol w:w="327"/>
        <w:gridCol w:w="51"/>
        <w:gridCol w:w="905"/>
        <w:gridCol w:w="905"/>
        <w:gridCol w:w="905"/>
        <w:gridCol w:w="1150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tblCellSpacing w:w="0" w:type="dxa"/>
        </w:trPr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姓 名</w:t>
            </w:r>
          </w:p>
        </w:tc>
        <w:tc>
          <w:tcPr>
            <w:tcW w:w="12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9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63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年月</w:t>
            </w:r>
          </w:p>
        </w:tc>
        <w:tc>
          <w:tcPr>
            <w:tcW w:w="124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7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一寸照片2张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</w:trPr>
        <w:tc>
          <w:tcPr>
            <w:tcW w:w="1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是否满农村工作服务期</w:t>
            </w:r>
          </w:p>
        </w:tc>
        <w:tc>
          <w:tcPr>
            <w:tcW w:w="178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3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bdr w:val="none" w:color="auto" w:sz="0" w:space="0"/>
              </w:rPr>
              <w:t>身体状况</w:t>
            </w:r>
          </w:p>
        </w:tc>
        <w:tc>
          <w:tcPr>
            <w:tcW w:w="198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88" w:type="dxa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tblCellSpacing w:w="0" w:type="dxa"/>
        </w:trPr>
        <w:tc>
          <w:tcPr>
            <w:tcW w:w="1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最后学历</w:t>
            </w:r>
          </w:p>
        </w:tc>
        <w:tc>
          <w:tcPr>
            <w:tcW w:w="107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及专业</w:t>
            </w:r>
          </w:p>
        </w:tc>
        <w:tc>
          <w:tcPr>
            <w:tcW w:w="3059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59" w:type="dxa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59" w:type="dxa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59" w:type="dxa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59" w:type="dxa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</w:trPr>
        <w:tc>
          <w:tcPr>
            <w:tcW w:w="1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教师资格层次及学科</w:t>
            </w:r>
          </w:p>
        </w:tc>
        <w:tc>
          <w:tcPr>
            <w:tcW w:w="178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等级</w:t>
            </w:r>
          </w:p>
        </w:tc>
        <w:tc>
          <w:tcPr>
            <w:tcW w:w="174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专技       级</w:t>
            </w:r>
          </w:p>
        </w:tc>
        <w:tc>
          <w:tcPr>
            <w:tcW w:w="7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电话</w:t>
            </w:r>
          </w:p>
        </w:tc>
        <w:tc>
          <w:tcPr>
            <w:tcW w:w="219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tblCellSpacing w:w="0" w:type="dxa"/>
        </w:trPr>
        <w:tc>
          <w:tcPr>
            <w:tcW w:w="1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高中教育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工作时长</w:t>
            </w:r>
          </w:p>
        </w:tc>
        <w:tc>
          <w:tcPr>
            <w:tcW w:w="2762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             年</w:t>
            </w:r>
          </w:p>
        </w:tc>
        <w:tc>
          <w:tcPr>
            <w:tcW w:w="174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班主任工作时长</w:t>
            </w:r>
          </w:p>
        </w:tc>
        <w:tc>
          <w:tcPr>
            <w:tcW w:w="298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              年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1314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近3年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病事假情况</w:t>
            </w:r>
          </w:p>
        </w:tc>
        <w:tc>
          <w:tcPr>
            <w:tcW w:w="178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2020年</w:t>
            </w:r>
          </w:p>
        </w:tc>
        <w:tc>
          <w:tcPr>
            <w:tcW w:w="197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2021年</w:t>
            </w:r>
          </w:p>
        </w:tc>
        <w:tc>
          <w:tcPr>
            <w:tcW w:w="185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2022年</w:t>
            </w:r>
          </w:p>
        </w:tc>
        <w:tc>
          <w:tcPr>
            <w:tcW w:w="18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2023年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tblCellSpacing w:w="0" w:type="dxa"/>
        </w:trPr>
        <w:tc>
          <w:tcPr>
            <w:tcW w:w="1314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病(天)</w:t>
            </w:r>
          </w:p>
        </w:tc>
        <w:tc>
          <w:tcPr>
            <w:tcW w:w="9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事(天)</w:t>
            </w:r>
          </w:p>
        </w:tc>
        <w:tc>
          <w:tcPr>
            <w:tcW w:w="100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病(天)</w:t>
            </w:r>
          </w:p>
        </w:tc>
        <w:tc>
          <w:tcPr>
            <w:tcW w:w="96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事(天)</w:t>
            </w:r>
          </w:p>
        </w:tc>
        <w:tc>
          <w:tcPr>
            <w:tcW w:w="10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病(天)</w:t>
            </w:r>
          </w:p>
        </w:tc>
        <w:tc>
          <w:tcPr>
            <w:tcW w:w="8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事(天)</w:t>
            </w:r>
          </w:p>
        </w:tc>
        <w:tc>
          <w:tcPr>
            <w:tcW w:w="10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病(天)</w:t>
            </w:r>
          </w:p>
        </w:tc>
        <w:tc>
          <w:tcPr>
            <w:tcW w:w="871" w:type="dxa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事(天)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tblCellSpacing w:w="0" w:type="dxa"/>
        </w:trPr>
        <w:tc>
          <w:tcPr>
            <w:tcW w:w="1314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0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71" w:type="dxa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CellSpacing w:w="0" w:type="dxa"/>
        </w:trPr>
        <w:tc>
          <w:tcPr>
            <w:tcW w:w="1314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近5年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师德/年度考核情况</w:t>
            </w:r>
          </w:p>
        </w:tc>
        <w:tc>
          <w:tcPr>
            <w:tcW w:w="149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2018年</w:t>
            </w:r>
          </w:p>
        </w:tc>
        <w:tc>
          <w:tcPr>
            <w:tcW w:w="142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2019年</w:t>
            </w:r>
          </w:p>
        </w:tc>
        <w:tc>
          <w:tcPr>
            <w:tcW w:w="141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2020年</w:t>
            </w:r>
          </w:p>
        </w:tc>
        <w:tc>
          <w:tcPr>
            <w:tcW w:w="156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2021年</w:t>
            </w:r>
          </w:p>
        </w:tc>
        <w:tc>
          <w:tcPr>
            <w:tcW w:w="15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2022年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CellSpacing w:w="0" w:type="dxa"/>
        </w:trPr>
        <w:tc>
          <w:tcPr>
            <w:tcW w:w="1314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142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141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1566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19"/>
                <w:szCs w:val="19"/>
                <w:bdr w:val="none" w:color="auto" w:sz="0" w:space="0"/>
              </w:rPr>
              <w:t>/</w:t>
            </w:r>
          </w:p>
        </w:tc>
        <w:tc>
          <w:tcPr>
            <w:tcW w:w="159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19"/>
                <w:szCs w:val="19"/>
                <w:bdr w:val="none" w:color="auto" w:sz="0" w:space="0"/>
              </w:rPr>
              <w:t>/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CellSpacing w:w="0" w:type="dxa"/>
        </w:trPr>
        <w:tc>
          <w:tcPr>
            <w:tcW w:w="1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赛课情况</w:t>
            </w:r>
          </w:p>
        </w:tc>
        <w:tc>
          <w:tcPr>
            <w:tcW w:w="5894" w:type="dxa"/>
            <w:gridSpan w:val="20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91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13"/>
                <w:szCs w:val="13"/>
                <w:bdr w:val="none" w:color="auto" w:sz="0" w:space="0"/>
              </w:rPr>
              <w:t>市中小学教研室认定(盖章)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3"/>
                <w:szCs w:val="13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13"/>
                <w:szCs w:val="13"/>
                <w:bdr w:val="none" w:color="auto" w:sz="0" w:space="0"/>
              </w:rPr>
              <w:t>认定人签名：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tblCellSpacing w:w="0" w:type="dxa"/>
        </w:trPr>
        <w:tc>
          <w:tcPr>
            <w:tcW w:w="13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所报学科金、银、铜获奖情况</w:t>
            </w:r>
          </w:p>
        </w:tc>
        <w:tc>
          <w:tcPr>
            <w:tcW w:w="5894" w:type="dxa"/>
            <w:gridSpan w:val="20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both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19"/>
                <w:szCs w:val="19"/>
                <w:bdr w:val="none" w:color="auto" w:sz="0" w:space="0"/>
              </w:rPr>
              <w:t>格式：获    年   季   年级      (学科)       牌教师；</w:t>
            </w:r>
          </w:p>
        </w:tc>
        <w:tc>
          <w:tcPr>
            <w:tcW w:w="159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tblCellSpacing w:w="0" w:type="dxa"/>
        </w:trPr>
        <w:tc>
          <w:tcPr>
            <w:tcW w:w="876" w:type="dxa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承诺</w:t>
            </w:r>
          </w:p>
        </w:tc>
        <w:tc>
          <w:tcPr>
            <w:tcW w:w="7923" w:type="dxa"/>
            <w:gridSpan w:val="23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    本人以上所填内容及提供的证件准确无误，如有不实，取消考调资格。同意报考学校有空缺编制时按程序办理调动手续，无空缺编制暂不办理调动手续，调动后的工资按考调公告要求执行。 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      承诺签名：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                                               年     月  日  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7" w:hRule="atLeast"/>
          <w:tblCellSpacing w:w="0" w:type="dxa"/>
        </w:trPr>
        <w:tc>
          <w:tcPr>
            <w:tcW w:w="136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市人社局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市教育局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审核意见</w:t>
            </w:r>
          </w:p>
        </w:tc>
        <w:tc>
          <w:tcPr>
            <w:tcW w:w="7431" w:type="dxa"/>
            <w:gridSpan w:val="21"/>
            <w:tcBorders>
              <w:top w:val="single" w:color="000000" w:sz="2" w:space="0"/>
              <w:left w:val="single" w:color="000000" w:sz="2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9"/>
                <w:szCs w:val="19"/>
                <w:bdr w:val="none" w:color="auto" w:sz="0" w:space="0"/>
              </w:rPr>
              <w:t>                                            年    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6" w:beforeAutospacing="0" w:after="225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​</w:t>
      </w:r>
    </w:p>
    <w:p>
      <w:pPr>
        <w:keepNext w:val="0"/>
        <w:keepLines w:val="0"/>
        <w:widowControl/>
        <w:suppressLineNumbers w:val="0"/>
        <w:pBdr>
          <w:top w:val="single" w:color="EEEEEE" w:sz="6" w:space="15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765A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2023-08-31T10:11:24Z</dcterms:created>
  <dc:creator>SX-T</dc:creator>
  <cp:lastModifiedBy>SX-T</cp:lastModifiedBy>
  <dcterms:modified xsi:type="dcterms:W3CDTF">2023-08-31T10:11:41Z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5C404C810E0741A7A21685A5019D6D02_12</vt:lpwstr>
  </property>
</Properties>
</file>