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</w:pPr>
      <w:r>
        <w:rPr>
          <w:rFonts w:hint="eastAsia" w:ascii="文星仿宋" w:hAnsi="文星仿宋" w:eastAsia="文星仿宋" w:cs="文星仿宋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6"/>
        </w:rPr>
      </w:pPr>
      <w:bookmarkStart w:id="0" w:name="_GoBack"/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2024年延边州</w:t>
      </w:r>
      <w:r>
        <w:rPr>
          <w:rFonts w:hint="eastAsia" w:ascii="Times New Roman" w:hAnsi="Times New Roman" w:cs="Times New Roman"/>
          <w:b/>
          <w:bCs/>
          <w:kern w:val="0"/>
          <w:sz w:val="36"/>
          <w:lang w:eastAsia="zh-CN"/>
        </w:rPr>
        <w:t>教师专项招聘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报名表</w:t>
      </w:r>
    </w:p>
    <w:bookmarkEnd w:id="0"/>
    <w:tbl>
      <w:tblPr>
        <w:tblStyle w:val="5"/>
        <w:tblpPr w:leftFromText="180" w:rightFromText="180" w:vertAnchor="text" w:horzAnchor="margin" w:tblpXSpec="center" w:tblpY="174"/>
        <w:tblW w:w="93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3"/>
        <w:gridCol w:w="530"/>
        <w:gridCol w:w="1245"/>
        <w:gridCol w:w="1080"/>
        <w:gridCol w:w="1080"/>
        <w:gridCol w:w="630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　　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　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　　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最后毕业时间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是否为公费师范生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本科学历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研究生学历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本科学制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4年制□  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教师资格证种类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研究生学制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报考单位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简历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学习经历：</w:t>
            </w:r>
          </w:p>
          <w:p>
            <w:pPr>
              <w:ind w:firstLine="360" w:firstLineChars="20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***研究生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荣誉：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如：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英语专业八级；国家级、省级优秀学生；国家级、省级三好学生；国家级、省级优秀干部；国家级、省级竞赛获奖；国家级、省级刊物刊登；国家级、省级奖学金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bidi w:val="0"/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37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　　　　             </w:t>
            </w:r>
          </w:p>
          <w:p>
            <w:pPr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签名：</w:t>
            </w:r>
          </w:p>
        </w:tc>
      </w:tr>
    </w:tbl>
    <w:p/>
    <w:p/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54BC7E85"/>
    <w:rsid w:val="0461636B"/>
    <w:rsid w:val="20932269"/>
    <w:rsid w:val="54BC7E85"/>
    <w:rsid w:val="66C877B0"/>
    <w:rsid w:val="6E113F93"/>
    <w:rsid w:val="7275721E"/>
    <w:rsid w:val="7E3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公文标题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方正小标宋简体"/>
      <w:kern w:val="44"/>
      <w:sz w:val="36"/>
    </w:rPr>
  </w:style>
  <w:style w:type="paragraph" w:customStyle="1" w:styleId="8">
    <w:name w:val="（一）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楷体_GB2312"/>
      <w:b/>
      <w:kern w:val="44"/>
      <w:sz w:val="32"/>
    </w:rPr>
  </w:style>
  <w:style w:type="paragraph" w:customStyle="1" w:styleId="9">
    <w:name w:val="一、"/>
    <w:basedOn w:val="1"/>
    <w:uiPriority w:val="0"/>
    <w:rPr>
      <w:rFonts w:eastAsia="黑体"/>
      <w:sz w:val="32"/>
    </w:rPr>
  </w:style>
  <w:style w:type="paragraph" w:customStyle="1" w:styleId="10">
    <w:name w:val="1."/>
    <w:basedOn w:val="1"/>
    <w:uiPriority w:val="0"/>
    <w:rPr>
      <w:rFonts w:eastAsia="仿宋_GB2312"/>
      <w:b/>
      <w:sz w:val="32"/>
    </w:rPr>
  </w:style>
  <w:style w:type="paragraph" w:customStyle="1" w:styleId="11">
    <w:name w:val="公文正文"/>
    <w:basedOn w:val="1"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2023-12-08T08:32:00Z</dcterms:created>
  <dc:creator>黄</dc:creator>
  <cp:lastModifiedBy>黄</cp:lastModifiedBy>
  <dcterms:modified xsi:type="dcterms:W3CDTF">2023-12-08T08:32:51Z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5EC6110F864D4DA295421796069C58B2_11</vt:lpwstr>
  </property>
</Properties>
</file>