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pStyle w:val="2"/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</w:pPr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6"/>
          <w:szCs w:val="36"/>
          <w:lang w:val="en-US" w:eastAsia="zh-CN"/>
        </w:rPr>
        <w:t>玉龙县第一中学紧缺急需人才招聘岗位信息表</w:t>
      </w:r>
    </w:p>
    <w:tbl>
      <w:tblPr>
        <w:tblStyle w:val="6"/>
        <w:tblW w:w="14967" w:type="dxa"/>
        <w:tblInd w:w="-4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020"/>
        <w:gridCol w:w="1068"/>
        <w:gridCol w:w="1008"/>
        <w:gridCol w:w="1300"/>
        <w:gridCol w:w="2232"/>
        <w:gridCol w:w="1731"/>
        <w:gridCol w:w="1779"/>
        <w:gridCol w:w="2160"/>
        <w:gridCol w:w="1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0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性质</w:t>
            </w:r>
          </w:p>
        </w:tc>
        <w:tc>
          <w:tcPr>
            <w:tcW w:w="10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0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3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23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普通话等级要求</w:t>
            </w:r>
          </w:p>
        </w:tc>
        <w:tc>
          <w:tcPr>
            <w:tcW w:w="173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7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21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教师资格证要求</w:t>
            </w:r>
          </w:p>
        </w:tc>
        <w:tc>
          <w:tcPr>
            <w:tcW w:w="160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7" w:hRule="atLeast"/>
        </w:trPr>
        <w:tc>
          <w:tcPr>
            <w:tcW w:w="1068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玉龙纳西族自治县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第一中学</w:t>
            </w:r>
          </w:p>
        </w:tc>
        <w:tc>
          <w:tcPr>
            <w:tcW w:w="102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0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教师（专技岗位）</w:t>
            </w:r>
          </w:p>
        </w:tc>
        <w:tc>
          <w:tcPr>
            <w:tcW w:w="10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3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学科教学（数学）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相关专业</w:t>
            </w:r>
          </w:p>
        </w:tc>
        <w:tc>
          <w:tcPr>
            <w:tcW w:w="223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二级乙等及以上</w:t>
            </w:r>
          </w:p>
        </w:tc>
        <w:tc>
          <w:tcPr>
            <w:tcW w:w="173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研究生学历（教育部直属师范大学2020年以来毕业生可放宽至本科学历）</w:t>
            </w:r>
          </w:p>
        </w:tc>
        <w:tc>
          <w:tcPr>
            <w:tcW w:w="177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硕士学位（教育部直属师范大学2020年以来毕业生可放宽至学士学位）</w:t>
            </w:r>
          </w:p>
        </w:tc>
        <w:tc>
          <w:tcPr>
            <w:tcW w:w="2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高中及以上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数学专业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教师资格证</w:t>
            </w:r>
          </w:p>
        </w:tc>
        <w:tc>
          <w:tcPr>
            <w:tcW w:w="1601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0888－5128408</w:t>
            </w:r>
          </w:p>
          <w:p>
            <w:pPr>
              <w:pStyle w:val="2"/>
              <w:rPr>
                <w:rFonts w:hint="default"/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6" w:hRule="atLeast"/>
        </w:trPr>
        <w:tc>
          <w:tcPr>
            <w:tcW w:w="106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教师（专技岗位）</w:t>
            </w:r>
          </w:p>
        </w:tc>
        <w:tc>
          <w:tcPr>
            <w:tcW w:w="10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学科教学（英语）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相关专业</w:t>
            </w:r>
          </w:p>
        </w:tc>
        <w:tc>
          <w:tcPr>
            <w:tcW w:w="223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二级乙等及以上</w:t>
            </w:r>
          </w:p>
        </w:tc>
        <w:tc>
          <w:tcPr>
            <w:tcW w:w="173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研究生学历（教育部直属师范大学2020年以来毕业生可放宽至本科学历）</w:t>
            </w:r>
          </w:p>
        </w:tc>
        <w:tc>
          <w:tcPr>
            <w:tcW w:w="177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硕士学位（教育部直属师范大学2020年以来毕业生可放宽至学士学位）</w:t>
            </w:r>
          </w:p>
        </w:tc>
        <w:tc>
          <w:tcPr>
            <w:tcW w:w="2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高中及以上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英语专业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教师资格证</w:t>
            </w:r>
          </w:p>
        </w:tc>
        <w:tc>
          <w:tcPr>
            <w:tcW w:w="160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/>
        <w:jc w:val="left"/>
        <w:textAlignment w:val="center"/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</w:pPr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hint="eastAsia" w:ascii="仿宋_GB2312" w:eastAsia="仿宋_GB2312"/>
        <w:sz w:val="28"/>
        <w:szCs w:val="28"/>
      </w:rPr>
    </w:pPr>
    <w:r>
      <w:rPr>
        <w:rStyle w:val="8"/>
        <w:rFonts w:hint="eastAsia" w:ascii="仿宋_GB2312" w:eastAsia="仿宋_GB2312"/>
        <w:sz w:val="28"/>
        <w:szCs w:val="28"/>
      </w:rPr>
      <w:t xml:space="preserve">-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8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8"/>
        <w:rFonts w:ascii="仿宋_GB2312" w:eastAsia="仿宋_GB2312"/>
        <w:sz w:val="28"/>
        <w:szCs w:val="28"/>
      </w:rPr>
      <w:t>5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Style w:val="8"/>
        <w:rFonts w:hint="eastAsia" w:ascii="仿宋_GB2312" w:eastAsia="仿宋_GB2312"/>
        <w:sz w:val="28"/>
        <w:szCs w:val="28"/>
      </w:rPr>
      <w:t xml:space="preserve"> -</w:t>
    </w:r>
  </w:p>
  <w:p>
    <w:pPr>
      <w:pStyle w:val="4"/>
      <w:ind w:right="360" w:firstLine="360"/>
      <w:rPr>
        <w:rFonts w:hint="eastAsia"/>
      </w:rPr>
    </w:pPr>
    <w:r>
      <w:rPr>
        <w:rFonts w:hint="eastAsia"/>
      </w:rPr>
      <w:t xml:space="preserve">                                                         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kYTdhOGE2MTZmNThkNDI4MmFlODZjYTYxMmVjODcifQ=="/>
    <w:docVar w:name="KSO_WPS_MARK_KEY" w:val="bb7a6572-73b6-4aec-8c04-bf2bb55ad8e6"/>
  </w:docVars>
  <w:rsids>
    <w:rsidRoot w:val="00172A27"/>
    <w:rsid w:val="00865613"/>
    <w:rsid w:val="04950413"/>
    <w:rsid w:val="051D6E3D"/>
    <w:rsid w:val="05A93BCD"/>
    <w:rsid w:val="0620324B"/>
    <w:rsid w:val="070B7DDB"/>
    <w:rsid w:val="092F316B"/>
    <w:rsid w:val="0C8B4745"/>
    <w:rsid w:val="0D916D96"/>
    <w:rsid w:val="0E902C36"/>
    <w:rsid w:val="0EEF2074"/>
    <w:rsid w:val="0F98723C"/>
    <w:rsid w:val="13BE4AC6"/>
    <w:rsid w:val="15DF2074"/>
    <w:rsid w:val="189315A2"/>
    <w:rsid w:val="1A110556"/>
    <w:rsid w:val="1A340C34"/>
    <w:rsid w:val="1C7F1F74"/>
    <w:rsid w:val="20141C4E"/>
    <w:rsid w:val="20DD6BE4"/>
    <w:rsid w:val="2270178A"/>
    <w:rsid w:val="230C1609"/>
    <w:rsid w:val="244B124A"/>
    <w:rsid w:val="248F27FB"/>
    <w:rsid w:val="256E5269"/>
    <w:rsid w:val="257B0EE8"/>
    <w:rsid w:val="25AA1519"/>
    <w:rsid w:val="285C6FDB"/>
    <w:rsid w:val="2BDC715F"/>
    <w:rsid w:val="2CBE35AA"/>
    <w:rsid w:val="2D26278D"/>
    <w:rsid w:val="2D35289C"/>
    <w:rsid w:val="2EA40D49"/>
    <w:rsid w:val="31A20F79"/>
    <w:rsid w:val="32340B76"/>
    <w:rsid w:val="323A1EEA"/>
    <w:rsid w:val="32BF24A5"/>
    <w:rsid w:val="32CF1B84"/>
    <w:rsid w:val="367513DC"/>
    <w:rsid w:val="36DD631A"/>
    <w:rsid w:val="3806369E"/>
    <w:rsid w:val="39167722"/>
    <w:rsid w:val="39B52E34"/>
    <w:rsid w:val="3A617748"/>
    <w:rsid w:val="3C93689C"/>
    <w:rsid w:val="3CA14427"/>
    <w:rsid w:val="3D240F22"/>
    <w:rsid w:val="3DFA2EEC"/>
    <w:rsid w:val="3E770701"/>
    <w:rsid w:val="405D674D"/>
    <w:rsid w:val="40ED3B28"/>
    <w:rsid w:val="42B73DC2"/>
    <w:rsid w:val="432C56D3"/>
    <w:rsid w:val="45044AA7"/>
    <w:rsid w:val="459E0473"/>
    <w:rsid w:val="462B68BC"/>
    <w:rsid w:val="474D1C9D"/>
    <w:rsid w:val="479E70CF"/>
    <w:rsid w:val="481A6B06"/>
    <w:rsid w:val="48554F37"/>
    <w:rsid w:val="48F756D5"/>
    <w:rsid w:val="49C621DB"/>
    <w:rsid w:val="49EA3854"/>
    <w:rsid w:val="49F15A91"/>
    <w:rsid w:val="4AB81F4C"/>
    <w:rsid w:val="4AEC556D"/>
    <w:rsid w:val="4AFB6274"/>
    <w:rsid w:val="4B7018DC"/>
    <w:rsid w:val="4BE3007D"/>
    <w:rsid w:val="4ED4065E"/>
    <w:rsid w:val="4EDE2D5E"/>
    <w:rsid w:val="55292EBD"/>
    <w:rsid w:val="56FE50D7"/>
    <w:rsid w:val="57E72384"/>
    <w:rsid w:val="57EB72FF"/>
    <w:rsid w:val="5C2332E4"/>
    <w:rsid w:val="5C793E9F"/>
    <w:rsid w:val="60DD18D0"/>
    <w:rsid w:val="63C14E1A"/>
    <w:rsid w:val="64202CD0"/>
    <w:rsid w:val="657A3973"/>
    <w:rsid w:val="6645515E"/>
    <w:rsid w:val="664B4E49"/>
    <w:rsid w:val="667347D8"/>
    <w:rsid w:val="66D4681B"/>
    <w:rsid w:val="67284054"/>
    <w:rsid w:val="6766172B"/>
    <w:rsid w:val="6AEA73B4"/>
    <w:rsid w:val="6AFC78CF"/>
    <w:rsid w:val="6C8C090D"/>
    <w:rsid w:val="6D6467E3"/>
    <w:rsid w:val="6D6869EA"/>
    <w:rsid w:val="700F69CF"/>
    <w:rsid w:val="71A64AF8"/>
    <w:rsid w:val="72F9400D"/>
    <w:rsid w:val="74EC2851"/>
    <w:rsid w:val="75FE31B2"/>
    <w:rsid w:val="76432C56"/>
    <w:rsid w:val="79CD345E"/>
    <w:rsid w:val="7AF467E9"/>
    <w:rsid w:val="7C075993"/>
    <w:rsid w:val="7C537E47"/>
    <w:rsid w:val="7C61211F"/>
    <w:rsid w:val="7C9F21EC"/>
    <w:rsid w:val="7CF75EB1"/>
    <w:rsid w:val="7E7164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/>
    </w:r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  <w:style w:type="character" w:customStyle="1" w:styleId="9">
    <w:name w:val="font01"/>
    <w:basedOn w:val="7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0">
    <w:name w:val="font11"/>
    <w:basedOn w:val="7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Office_11.1.0.14235_F1E327BC-269C-435d-A152-05C5408002CA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2023-01-30T09:40:00Z</dcterms:created>
  <dc:creator>HUAWEI</dc:creator>
  <cp:lastModifiedBy>和满艳</cp:lastModifiedBy>
  <cp:lastPrinted>2023-03-15T02:02:00Z</cp:lastPrinted>
  <dcterms:modified xsi:type="dcterms:W3CDTF">2024-03-12T03:49:25Z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2052-11.1.0.14235</vt:lpwstr>
  </property>
  <property fmtid="{D5CDD505-2E9C-101B-9397-08002B2CF9AE}" pid="3" name="ICV">
    <vt:lpwstr>0B3FE29F325A4C6A81EB3D3573E3630F</vt:lpwstr>
  </property>
</Properties>
</file>