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cs="Arial"/>
          <w:b/>
          <w:bCs/>
          <w:sz w:val="21"/>
          <w:szCs w:val="21"/>
          <w:lang w:val="en-US" w:eastAsia="zh-CN"/>
        </w:rPr>
      </w:pPr>
      <w:r>
        <w:rPr>
          <w:rFonts w:hint="eastAsia" w:ascii="宋体" w:hAnsi="宋体" w:cs="Arial"/>
          <w:b/>
          <w:bCs/>
          <w:sz w:val="21"/>
          <w:szCs w:val="21"/>
          <w:lang w:eastAsia="zh-CN"/>
        </w:rPr>
        <w:t>附件</w:t>
      </w:r>
      <w:r>
        <w:rPr>
          <w:rFonts w:hint="eastAsia" w:ascii="宋体" w:hAnsi="宋体" w:cs="Arial"/>
          <w:b/>
          <w:bCs/>
          <w:sz w:val="21"/>
          <w:szCs w:val="21"/>
          <w:lang w:val="en-US" w:eastAsia="zh-CN"/>
        </w:rPr>
        <w:t>1：</w:t>
      </w:r>
    </w:p>
    <w:p>
      <w:pPr>
        <w:spacing w:line="360" w:lineRule="auto"/>
        <w:jc w:val="center"/>
        <w:rPr>
          <w:rFonts w:ascii="黑体" w:hAnsi="黑体" w:eastAsia="黑体" w:cs="黑体"/>
          <w:b/>
          <w:sz w:val="32"/>
        </w:rPr>
      </w:pPr>
      <w:r>
        <w:rPr>
          <w:rFonts w:ascii="黑体" w:hAnsi="黑体" w:eastAsia="黑体" w:cs="黑体"/>
          <w:b/>
          <w:sz w:val="32"/>
        </w:rPr>
        <w:t>广发银行洛阳分行（筹）</w:t>
      </w:r>
      <w:r>
        <w:rPr>
          <w:rFonts w:hint="eastAsia" w:ascii="黑体" w:hAnsi="黑体" w:eastAsia="黑体" w:cs="黑体"/>
          <w:b/>
          <w:sz w:val="32"/>
        </w:rPr>
        <w:t>岗位</w:t>
      </w:r>
      <w:r>
        <w:rPr>
          <w:rFonts w:hint="eastAsia" w:ascii="黑体" w:hAnsi="黑体" w:eastAsia="黑体" w:cs="黑体"/>
          <w:b/>
          <w:sz w:val="32"/>
          <w:lang w:eastAsia="zh-CN"/>
        </w:rPr>
        <w:t>信息</w:t>
      </w:r>
    </w:p>
    <w:p>
      <w:pPr>
        <w:spacing w:line="360" w:lineRule="auto"/>
        <w:ind w:firstLine="420" w:firstLineChars="0"/>
        <w:rPr>
          <w:rFonts w:hint="eastAsia" w:ascii="宋体" w:hAnsi="宋体" w:cs="Arial"/>
          <w:sz w:val="21"/>
          <w:szCs w:val="21"/>
        </w:rPr>
      </w:pPr>
      <w:r>
        <w:rPr>
          <w:rFonts w:hint="eastAsia" w:ascii="宋体" w:hAnsi="宋体" w:cs="Arial"/>
          <w:sz w:val="21"/>
          <w:szCs w:val="21"/>
        </w:rPr>
        <w:t>经中国银行业监督管理委员会批准，广发银行已正式启动洛阳分行筹建。</w:t>
      </w:r>
      <w:r>
        <w:rPr>
          <w:rFonts w:hint="eastAsia" w:ascii="宋体" w:hAnsi="宋体" w:cs="Arial"/>
          <w:sz w:val="21"/>
          <w:szCs w:val="21"/>
          <w:lang w:eastAsia="zh-CN"/>
        </w:rPr>
        <w:t>为满足业务发展需要，</w:t>
      </w:r>
      <w:r>
        <w:rPr>
          <w:rFonts w:hint="eastAsia" w:ascii="宋体" w:hAnsi="宋体" w:cs="Arial"/>
          <w:sz w:val="21"/>
          <w:szCs w:val="21"/>
        </w:rPr>
        <w:t>现诚邀</w:t>
      </w:r>
      <w:r>
        <w:rPr>
          <w:rFonts w:hint="eastAsia" w:ascii="宋体" w:hAnsi="宋体" w:cs="Arial"/>
          <w:sz w:val="21"/>
          <w:szCs w:val="21"/>
          <w:lang w:eastAsia="zh-CN"/>
        </w:rPr>
        <w:t>勇于接受挑战、</w:t>
      </w:r>
      <w:r>
        <w:rPr>
          <w:rFonts w:hint="eastAsia" w:ascii="宋体" w:hAnsi="宋体" w:cs="Arial"/>
          <w:sz w:val="21"/>
          <w:szCs w:val="21"/>
        </w:rPr>
        <w:t>追求卓越人生</w:t>
      </w:r>
      <w:r>
        <w:rPr>
          <w:rFonts w:hint="eastAsia" w:ascii="宋体" w:hAnsi="宋体" w:cs="Arial"/>
          <w:sz w:val="21"/>
          <w:szCs w:val="21"/>
          <w:lang w:eastAsia="zh-CN"/>
        </w:rPr>
        <w:t>价值、立志于创业发展</w:t>
      </w:r>
      <w:r>
        <w:rPr>
          <w:rFonts w:hint="eastAsia" w:ascii="宋体" w:hAnsi="宋体" w:cs="Arial"/>
          <w:sz w:val="21"/>
          <w:szCs w:val="21"/>
        </w:rPr>
        <w:t>的金融精英加入洛阳分行。我行将</w:t>
      </w:r>
      <w:r>
        <w:rPr>
          <w:rFonts w:hint="eastAsia" w:ascii="宋体" w:hAnsi="宋体" w:cs="Arial"/>
          <w:sz w:val="21"/>
          <w:szCs w:val="21"/>
          <w:lang w:eastAsia="zh-CN"/>
        </w:rPr>
        <w:t>制定科学合理的发展目标</w:t>
      </w:r>
      <w:r>
        <w:rPr>
          <w:rFonts w:hint="eastAsia" w:ascii="宋体" w:hAnsi="宋体" w:cs="Arial"/>
          <w:sz w:val="21"/>
          <w:szCs w:val="21"/>
        </w:rPr>
        <w:t>，提供具有市场竞争力的薪酬福利待遇和良好的职业发展空间。</w:t>
      </w:r>
    </w:p>
    <w:p>
      <w:pPr>
        <w:spacing w:line="360" w:lineRule="auto"/>
        <w:ind w:firstLine="420" w:firstLineChars="0"/>
        <w:rPr>
          <w:rFonts w:hint="eastAsia" w:ascii="宋体" w:hAnsi="宋体" w:eastAsia="宋体" w:cs="Arial"/>
          <w:sz w:val="21"/>
          <w:szCs w:val="21"/>
          <w:highlight w:val="none"/>
          <w:lang w:eastAsia="zh-CN"/>
        </w:rPr>
      </w:pPr>
      <w:r>
        <w:rPr>
          <w:rFonts w:hint="eastAsia" w:ascii="宋体" w:hAnsi="宋体" w:cs="Arial"/>
          <w:sz w:val="21"/>
          <w:szCs w:val="21"/>
          <w:highlight w:val="none"/>
          <w:lang w:eastAsia="zh-CN"/>
        </w:rPr>
        <w:t>招聘岗位职责及要求如下：</w:t>
      </w:r>
    </w:p>
    <w:p>
      <w:pPr>
        <w:spacing w:line="360" w:lineRule="auto"/>
        <w:ind w:firstLine="420" w:firstLineChars="0"/>
        <w:rPr>
          <w:rFonts w:hint="eastAsia" w:ascii="宋体" w:hAnsi="宋体" w:cs="Arial"/>
          <w:b/>
          <w:bCs/>
          <w:sz w:val="21"/>
          <w:szCs w:val="21"/>
        </w:rPr>
      </w:pPr>
      <w:r>
        <w:rPr>
          <w:rFonts w:hint="eastAsia" w:ascii="宋体" w:hAnsi="宋体" w:cs="Arial"/>
          <w:b/>
          <w:bCs/>
          <w:sz w:val="21"/>
          <w:szCs w:val="21"/>
          <w:lang w:val="en-US" w:eastAsia="zh-CN"/>
        </w:rPr>
        <w:t>（一）分行</w:t>
      </w:r>
      <w:r>
        <w:rPr>
          <w:rFonts w:hint="eastAsia" w:ascii="宋体" w:hAnsi="宋体" w:cs="Arial"/>
          <w:b/>
          <w:bCs/>
          <w:sz w:val="21"/>
          <w:szCs w:val="21"/>
        </w:rPr>
        <w:t>行长（1人）</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岗位职责：</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主持洛阳分行全面工作，保障依法合规经营；</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根据总分行战略规划，全面完成各项业务指标和工作计划；</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负责开展党风廉政及企业文化建设，调动员工积极性、主动性和创造性。</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 xml:space="preserve">岗位要求： </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1.具有8年及以上商业银行相关工作经历；</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2.熟悉银行各项业务和经营管理；</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3.熟悉金融产品，具备较强市场营销能力；</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4.特别优秀者，上述条件可适当放宽。</w:t>
      </w:r>
    </w:p>
    <w:p>
      <w:pPr>
        <w:spacing w:line="360" w:lineRule="auto"/>
        <w:ind w:firstLine="420" w:firstLineChars="0"/>
        <w:rPr>
          <w:rFonts w:hint="eastAsia" w:ascii="宋体" w:hAnsi="宋体" w:cs="Arial"/>
          <w:b/>
          <w:bCs/>
          <w:sz w:val="21"/>
          <w:szCs w:val="21"/>
          <w:lang w:val="en-US" w:eastAsia="zh-CN"/>
        </w:rPr>
      </w:pPr>
    </w:p>
    <w:p>
      <w:pPr>
        <w:spacing w:line="360" w:lineRule="auto"/>
        <w:ind w:firstLine="420" w:firstLineChars="0"/>
        <w:rPr>
          <w:rFonts w:hint="eastAsia" w:ascii="宋体" w:hAnsi="宋体" w:cs="Arial"/>
          <w:b/>
          <w:bCs/>
          <w:sz w:val="21"/>
          <w:szCs w:val="21"/>
          <w:lang w:val="en-US" w:eastAsia="zh-CN"/>
        </w:rPr>
      </w:pPr>
      <w:r>
        <w:rPr>
          <w:rFonts w:hint="eastAsia" w:ascii="宋体" w:hAnsi="宋体" w:cs="Arial"/>
          <w:b/>
          <w:bCs/>
          <w:sz w:val="21"/>
          <w:szCs w:val="21"/>
          <w:lang w:val="en-US" w:eastAsia="zh-CN"/>
        </w:rPr>
        <w:t>（二）分行副行长（公司金融、个人金融、财务运营</w:t>
      </w:r>
      <w:r>
        <w:rPr>
          <w:rFonts w:hint="default" w:ascii="宋体" w:hAnsi="宋体" w:cs="Arial"/>
          <w:b/>
          <w:bCs/>
          <w:sz w:val="21"/>
          <w:szCs w:val="21"/>
          <w:lang w:val="en-US" w:eastAsia="zh-CN"/>
        </w:rPr>
        <w:t>/</w:t>
      </w:r>
      <w:r>
        <w:rPr>
          <w:rFonts w:hint="eastAsia" w:ascii="宋体" w:hAnsi="宋体" w:cs="Arial"/>
          <w:b/>
          <w:bCs/>
          <w:sz w:val="21"/>
          <w:szCs w:val="21"/>
          <w:lang w:val="en-US" w:eastAsia="zh-CN"/>
        </w:rPr>
        <w:t>风险 各1人）</w:t>
      </w:r>
    </w:p>
    <w:p>
      <w:pPr>
        <w:spacing w:line="360" w:lineRule="auto"/>
        <w:ind w:firstLine="420" w:firstLineChars="0"/>
        <w:rPr>
          <w:rFonts w:hint="eastAsia" w:ascii="宋体" w:hAnsi="宋体" w:cs="Arial"/>
          <w:sz w:val="21"/>
          <w:szCs w:val="21"/>
        </w:rPr>
      </w:pPr>
      <w:r>
        <w:rPr>
          <w:rFonts w:hint="eastAsia" w:ascii="宋体" w:hAnsi="宋体" w:cs="Arial"/>
          <w:sz w:val="21"/>
          <w:szCs w:val="21"/>
          <w:lang w:val="en-US" w:eastAsia="zh-CN"/>
        </w:rPr>
        <w:t>岗位职责：</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协助分行行长工作；</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负责制定业务年度经营计划、发展目标和重点客户的营销与维护；</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遵守总分行各项规章制度，确保各项业务合规开展；</w:t>
      </w:r>
      <w:bookmarkStart w:id="0" w:name="_GoBack"/>
      <w:bookmarkEnd w:id="0"/>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负责客户经理绩效管理和队伍建设。</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岗位要求：</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1.具有6年及以上商业银行相关工作经历；</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 xml:space="preserve">2.熟悉商业银行金融产品及业务，对洛阳市场状况有较全面、深入的了解； </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3.具有良好的市场开拓能力及较丰富的客户资源；</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4.特别优秀者，上述条件可适当放宽。</w:t>
      </w:r>
    </w:p>
    <w:p>
      <w:pPr>
        <w:spacing w:line="360" w:lineRule="auto"/>
        <w:ind w:firstLine="420" w:firstLineChars="0"/>
        <w:rPr>
          <w:rFonts w:hint="eastAsia" w:ascii="宋体" w:hAnsi="宋体" w:cs="Arial"/>
          <w:sz w:val="21"/>
          <w:szCs w:val="21"/>
          <w:lang w:val="en-US" w:eastAsia="zh-CN"/>
        </w:rPr>
      </w:pPr>
    </w:p>
    <w:p>
      <w:pPr>
        <w:spacing w:line="360" w:lineRule="auto"/>
        <w:ind w:firstLine="420" w:firstLineChars="0"/>
        <w:rPr>
          <w:rFonts w:hint="eastAsia" w:ascii="宋体" w:hAnsi="宋体" w:cs="Arial"/>
          <w:b/>
          <w:bCs/>
          <w:sz w:val="21"/>
          <w:szCs w:val="21"/>
          <w:lang w:val="en-US" w:eastAsia="zh-CN"/>
        </w:rPr>
      </w:pPr>
      <w:r>
        <w:rPr>
          <w:rFonts w:hint="eastAsia" w:ascii="宋体" w:hAnsi="宋体" w:cs="Arial"/>
          <w:b/>
          <w:bCs/>
          <w:sz w:val="21"/>
          <w:szCs w:val="21"/>
          <w:lang w:val="en-US" w:eastAsia="zh-CN"/>
        </w:rPr>
        <w:t>（三）公司银行部总经理（1人）</w:t>
      </w:r>
    </w:p>
    <w:p>
      <w:pPr>
        <w:spacing w:line="360" w:lineRule="auto"/>
        <w:ind w:firstLine="420" w:firstLineChars="0"/>
        <w:rPr>
          <w:rFonts w:hint="eastAsia" w:ascii="宋体" w:hAnsi="宋体" w:cs="Arial"/>
          <w:sz w:val="21"/>
          <w:szCs w:val="21"/>
        </w:rPr>
      </w:pPr>
      <w:r>
        <w:rPr>
          <w:rFonts w:hint="eastAsia" w:ascii="宋体" w:hAnsi="宋体" w:cs="Arial"/>
          <w:sz w:val="21"/>
          <w:szCs w:val="21"/>
          <w:lang w:val="en-US" w:eastAsia="zh-CN"/>
        </w:rPr>
        <w:t>岗位职责：</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 xml:space="preserve">配合主管行长分解、落实和推动经营计划及发展目标的实施； </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负责目标客户的营销与产品推广；</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严格执行总分行相关规章制度和业务操作流程，确保业务真实合规；</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负责调研当地市场环境，密切关注同业产品创新，及时了解并向分行反馈市场信息。</w:t>
      </w:r>
    </w:p>
    <w:p>
      <w:pPr>
        <w:spacing w:line="360" w:lineRule="auto"/>
        <w:ind w:firstLine="420" w:firstLineChars="0"/>
        <w:rPr>
          <w:rFonts w:hint="eastAsia" w:ascii="宋体" w:hAnsi="宋体" w:cs="Arial"/>
          <w:sz w:val="21"/>
          <w:szCs w:val="21"/>
        </w:rPr>
      </w:pPr>
      <w:r>
        <w:rPr>
          <w:rFonts w:hint="eastAsia" w:ascii="宋体" w:hAnsi="宋体" w:cs="Arial"/>
          <w:sz w:val="21"/>
          <w:szCs w:val="21"/>
          <w:lang w:val="en-US" w:eastAsia="zh-CN"/>
        </w:rPr>
        <w:t>岗位要求：</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1.具有4年及以上商业银行相关工作经历；</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2.熟悉和掌握公司业务产品知识和操作流程；</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3.具备相应的市场开拓能力和丰富的客户资源；</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4.特别优秀者，上述条件可适当放宽。</w:t>
      </w:r>
    </w:p>
    <w:p>
      <w:pPr>
        <w:spacing w:line="360" w:lineRule="auto"/>
        <w:ind w:firstLine="420" w:firstLineChars="0"/>
        <w:rPr>
          <w:rFonts w:hint="eastAsia" w:ascii="宋体" w:hAnsi="宋体" w:cs="Arial"/>
          <w:sz w:val="21"/>
          <w:szCs w:val="21"/>
          <w:lang w:val="en-US" w:eastAsia="zh-CN"/>
        </w:rPr>
      </w:pPr>
    </w:p>
    <w:p>
      <w:pPr>
        <w:spacing w:line="360" w:lineRule="auto"/>
        <w:ind w:firstLine="420" w:firstLineChars="0"/>
        <w:rPr>
          <w:rFonts w:hint="eastAsia" w:ascii="宋体" w:hAnsi="宋体" w:cs="Arial"/>
          <w:b/>
          <w:bCs/>
          <w:sz w:val="21"/>
          <w:szCs w:val="21"/>
          <w:lang w:val="en-US" w:eastAsia="zh-CN"/>
        </w:rPr>
      </w:pPr>
      <w:r>
        <w:rPr>
          <w:rFonts w:hint="eastAsia" w:ascii="宋体" w:hAnsi="宋体" w:cs="Arial"/>
          <w:b/>
          <w:bCs/>
          <w:sz w:val="21"/>
          <w:szCs w:val="21"/>
          <w:lang w:val="en-US" w:eastAsia="zh-CN"/>
        </w:rPr>
        <w:t>（四）公司业务客户经理（若干）</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岗位职责：</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负责公司客户的营销与维护；</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严格遵守总分行相关规章制度和业务操作流程，确保业务真实合规；</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负责业务产品信息收集，开展市场调研，统计客户的反馈意见，提出产品需求和建议。</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岗位要求：</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1.具有2年及以上本岗位或银行相关工作经历；</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2.熟悉公司业务产品知识和操作流程，具有较强的市场开拓能力；</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3.特别优秀者，上述条件可适当放宽。</w:t>
      </w:r>
    </w:p>
    <w:p>
      <w:pPr>
        <w:spacing w:line="360" w:lineRule="auto"/>
        <w:ind w:firstLine="420" w:firstLineChars="0"/>
        <w:rPr>
          <w:rFonts w:hint="eastAsia" w:ascii="宋体" w:hAnsi="宋体" w:cs="Arial"/>
          <w:sz w:val="21"/>
          <w:szCs w:val="21"/>
          <w:lang w:val="en-US" w:eastAsia="zh-CN"/>
        </w:rPr>
      </w:pPr>
    </w:p>
    <w:p>
      <w:pPr>
        <w:spacing w:line="360" w:lineRule="auto"/>
        <w:ind w:firstLine="420" w:firstLineChars="0"/>
        <w:rPr>
          <w:rFonts w:hint="eastAsia" w:ascii="宋体" w:hAnsi="宋体" w:cs="Arial"/>
          <w:b/>
          <w:bCs/>
          <w:sz w:val="21"/>
          <w:szCs w:val="21"/>
          <w:lang w:val="en-US" w:eastAsia="zh-CN"/>
        </w:rPr>
      </w:pPr>
      <w:r>
        <w:rPr>
          <w:rFonts w:hint="eastAsia" w:ascii="宋体" w:hAnsi="宋体" w:cs="Arial"/>
          <w:b/>
          <w:bCs/>
          <w:sz w:val="21"/>
          <w:szCs w:val="21"/>
          <w:lang w:val="en-US" w:eastAsia="zh-CN"/>
        </w:rPr>
        <w:t>（五）零售银行部总经理（1人）</w:t>
      </w:r>
    </w:p>
    <w:p>
      <w:pPr>
        <w:spacing w:line="360" w:lineRule="auto"/>
        <w:ind w:firstLine="420" w:firstLineChars="0"/>
        <w:rPr>
          <w:rFonts w:hint="eastAsia" w:ascii="宋体" w:hAnsi="宋体" w:cs="Arial"/>
          <w:sz w:val="21"/>
          <w:szCs w:val="21"/>
        </w:rPr>
      </w:pPr>
      <w:r>
        <w:rPr>
          <w:rFonts w:hint="eastAsia" w:ascii="宋体" w:hAnsi="宋体" w:cs="Arial"/>
          <w:sz w:val="21"/>
          <w:szCs w:val="21"/>
          <w:lang w:val="en-US" w:eastAsia="zh-CN"/>
        </w:rPr>
        <w:t>岗位职责：</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配合主管行长分解、落实和推动经营计划和发展目标的实施；</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负责营销渠道的建设和管理，牵头与其它业务条线的联动营销和交叉营销工作，组织开展营销活动；</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严格遵守总分行相关规章制度和业务操作流程，</w:t>
      </w:r>
      <w:r>
        <w:rPr>
          <w:rFonts w:hint="eastAsia" w:ascii="宋体" w:hAnsi="宋体" w:cs="Arial"/>
          <w:sz w:val="21"/>
          <w:szCs w:val="21"/>
          <w:highlight w:val="none"/>
          <w:lang w:val="en-US" w:eastAsia="zh-CN"/>
        </w:rPr>
        <w:t>确保合规营销</w:t>
      </w:r>
      <w:r>
        <w:rPr>
          <w:rFonts w:hint="eastAsia" w:ascii="宋体" w:hAnsi="宋体" w:cs="Arial"/>
          <w:sz w:val="21"/>
          <w:szCs w:val="21"/>
          <w:lang w:val="en-US" w:eastAsia="zh-CN"/>
        </w:rPr>
        <w:t>；</w:t>
      </w:r>
    </w:p>
    <w:p>
      <w:pPr>
        <w:spacing w:line="360" w:lineRule="auto"/>
        <w:ind w:firstLine="420" w:firstLineChars="0"/>
        <w:rPr>
          <w:rFonts w:hint="eastAsia" w:ascii="宋体" w:hAnsi="宋体" w:cs="Arial"/>
          <w:sz w:val="21"/>
          <w:szCs w:val="21"/>
        </w:rPr>
      </w:pPr>
      <w:r>
        <w:rPr>
          <w:rFonts w:hint="eastAsia" w:ascii="宋体" w:hAnsi="宋体" w:cs="Arial"/>
          <w:sz w:val="21"/>
          <w:szCs w:val="21"/>
          <w:lang w:val="en-US" w:eastAsia="zh-CN"/>
        </w:rPr>
        <w:t>负责调研当地市场环境，密切关注同业产品创新，及时了解并向分行反馈市场信息。</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岗位要求：</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1.具有4年及以上商业银行相关工作经历；</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2.熟悉个金业务运作及相关监管规定和要求，具有较强的市场开拓能力；</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3.特别优秀者，上述条件可适当放宽。</w:t>
      </w:r>
    </w:p>
    <w:p>
      <w:pPr>
        <w:spacing w:line="360" w:lineRule="auto"/>
        <w:ind w:firstLine="420" w:firstLineChars="0"/>
        <w:rPr>
          <w:rFonts w:hint="eastAsia" w:ascii="宋体" w:hAnsi="宋体" w:cs="Arial"/>
          <w:sz w:val="21"/>
          <w:szCs w:val="21"/>
          <w:lang w:val="en-US" w:eastAsia="zh-CN"/>
        </w:rPr>
      </w:pPr>
    </w:p>
    <w:p>
      <w:pPr>
        <w:spacing w:line="360" w:lineRule="auto"/>
        <w:ind w:firstLine="420" w:firstLineChars="0"/>
        <w:rPr>
          <w:rFonts w:hint="eastAsia" w:ascii="宋体" w:hAnsi="宋体" w:cs="Arial"/>
          <w:b/>
          <w:bCs/>
          <w:sz w:val="21"/>
          <w:szCs w:val="21"/>
          <w:lang w:val="en-US" w:eastAsia="zh-CN"/>
        </w:rPr>
      </w:pPr>
      <w:r>
        <w:rPr>
          <w:rFonts w:hint="eastAsia" w:ascii="宋体" w:hAnsi="宋体" w:cs="Arial"/>
          <w:b/>
          <w:bCs/>
          <w:sz w:val="21"/>
          <w:szCs w:val="21"/>
          <w:lang w:val="en-US" w:eastAsia="zh-CN"/>
        </w:rPr>
        <w:t>（六）零售银行个贷、理财客户经理（若干）</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岗位职责：</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负责开拓当地个贷和理财客户，完成个人营销工作目标；</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熟练掌握各类个人金融产品，向客户提供理财规划、个贷等专业服务；</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严格遵守总分行相关规章制度和业务操作流程，确保合规营销；</w:t>
      </w:r>
    </w:p>
    <w:p>
      <w:pPr>
        <w:spacing w:line="360" w:lineRule="auto"/>
        <w:ind w:firstLine="420" w:firstLineChars="0"/>
        <w:rPr>
          <w:rFonts w:hint="eastAsia" w:ascii="宋体" w:hAnsi="宋体" w:cs="Arial"/>
          <w:sz w:val="21"/>
          <w:szCs w:val="21"/>
        </w:rPr>
      </w:pPr>
      <w:r>
        <w:rPr>
          <w:rFonts w:hint="eastAsia" w:ascii="宋体" w:hAnsi="宋体" w:cs="Arial"/>
          <w:sz w:val="21"/>
          <w:szCs w:val="21"/>
          <w:lang w:val="en-US" w:eastAsia="zh-CN"/>
        </w:rPr>
        <w:t>负责业务产品信息收集，开展市场调研，统计客户的反馈意见和需求。</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岗位要求：</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1.具有2年及以上商业银行相关工作经历；</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2.熟悉银行零售业务产品，了解各类个人客户的金融需求，具有较强的市场开拓能力；</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3.特别优秀者，上述条件可适当放宽。</w:t>
      </w:r>
    </w:p>
    <w:p>
      <w:pPr>
        <w:spacing w:line="360" w:lineRule="auto"/>
        <w:ind w:firstLine="420" w:firstLineChars="0"/>
        <w:rPr>
          <w:rFonts w:hint="eastAsia" w:ascii="宋体" w:hAnsi="宋体" w:cs="Arial"/>
          <w:sz w:val="21"/>
          <w:szCs w:val="21"/>
          <w:lang w:val="en-US" w:eastAsia="zh-CN"/>
        </w:rPr>
      </w:pPr>
    </w:p>
    <w:p>
      <w:pPr>
        <w:spacing w:line="360" w:lineRule="auto"/>
        <w:ind w:firstLine="420" w:firstLineChars="0"/>
        <w:rPr>
          <w:rFonts w:hint="eastAsia" w:ascii="宋体" w:hAnsi="宋体" w:cs="Arial"/>
          <w:b/>
          <w:bCs/>
          <w:sz w:val="21"/>
          <w:szCs w:val="21"/>
          <w:lang w:val="en-US" w:eastAsia="zh-CN"/>
        </w:rPr>
      </w:pPr>
      <w:r>
        <w:rPr>
          <w:rFonts w:hint="eastAsia" w:ascii="宋体" w:hAnsi="宋体" w:cs="Arial"/>
          <w:b/>
          <w:bCs/>
          <w:sz w:val="21"/>
          <w:szCs w:val="21"/>
          <w:lang w:val="en-US" w:eastAsia="zh-CN"/>
        </w:rPr>
        <w:t>（七）运营财会部总经理（1人）</w:t>
      </w:r>
    </w:p>
    <w:p>
      <w:pPr>
        <w:spacing w:line="360" w:lineRule="auto"/>
        <w:ind w:firstLine="420" w:firstLineChars="0"/>
        <w:rPr>
          <w:rFonts w:hint="eastAsia" w:ascii="宋体" w:hAnsi="宋体" w:cs="Arial"/>
          <w:sz w:val="21"/>
          <w:szCs w:val="21"/>
        </w:rPr>
      </w:pPr>
      <w:r>
        <w:rPr>
          <w:rFonts w:hint="eastAsia" w:ascii="宋体" w:hAnsi="宋体" w:cs="Arial"/>
          <w:sz w:val="21"/>
          <w:szCs w:val="21"/>
          <w:lang w:val="en-US" w:eastAsia="zh-CN"/>
        </w:rPr>
        <w:t>岗位职责：</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负责落实总分行对财务、运营、科技等各项工作部署和要求；</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负责分行费用报账与统计、纳税申报、财务管理等工作；</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全面监控分行运营科技工作，确保运营科技业务安全、高效；</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负责运营财会相关业务检查及风险内控、案防工作。</w:t>
      </w:r>
    </w:p>
    <w:p>
      <w:pPr>
        <w:spacing w:line="360" w:lineRule="auto"/>
        <w:ind w:firstLine="420" w:firstLineChars="0"/>
        <w:rPr>
          <w:rFonts w:hint="eastAsia" w:ascii="宋体" w:hAnsi="宋体" w:cs="Arial"/>
          <w:sz w:val="21"/>
          <w:szCs w:val="21"/>
        </w:rPr>
      </w:pPr>
      <w:r>
        <w:rPr>
          <w:rFonts w:hint="eastAsia" w:ascii="宋体" w:hAnsi="宋体" w:cs="Arial"/>
          <w:sz w:val="21"/>
          <w:szCs w:val="21"/>
          <w:lang w:val="en-US" w:eastAsia="zh-CN"/>
        </w:rPr>
        <w:t>岗位要求：</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1.具有4年及以上商业银行相关工作经历；</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2.熟悉商业银行财务会计政策、制度和流程；</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3.特别优秀者，上述条件可适当放宽。</w:t>
      </w:r>
    </w:p>
    <w:p>
      <w:pPr>
        <w:spacing w:line="360" w:lineRule="auto"/>
        <w:ind w:firstLine="420" w:firstLineChars="0"/>
        <w:rPr>
          <w:rFonts w:hint="eastAsia" w:ascii="宋体" w:hAnsi="宋体" w:cs="Arial"/>
          <w:sz w:val="21"/>
          <w:szCs w:val="21"/>
          <w:lang w:val="en-US" w:eastAsia="zh-CN"/>
        </w:rPr>
      </w:pPr>
    </w:p>
    <w:p>
      <w:pPr>
        <w:spacing w:line="360" w:lineRule="auto"/>
        <w:ind w:firstLine="420" w:firstLineChars="0"/>
        <w:rPr>
          <w:rFonts w:hint="eastAsia" w:ascii="宋体" w:hAnsi="宋体" w:cs="Arial"/>
          <w:b/>
          <w:bCs/>
          <w:sz w:val="21"/>
          <w:szCs w:val="21"/>
          <w:lang w:val="en-US" w:eastAsia="zh-CN"/>
        </w:rPr>
      </w:pPr>
      <w:r>
        <w:rPr>
          <w:rFonts w:hint="eastAsia" w:ascii="宋体" w:hAnsi="宋体" w:cs="Arial"/>
          <w:b/>
          <w:bCs/>
          <w:sz w:val="21"/>
          <w:szCs w:val="21"/>
          <w:lang w:val="en-US" w:eastAsia="zh-CN"/>
        </w:rPr>
        <w:t>（八）财税、运营、科技业务经理（若干）</w:t>
      </w:r>
    </w:p>
    <w:p>
      <w:pPr>
        <w:spacing w:line="360" w:lineRule="auto"/>
        <w:ind w:firstLine="420" w:firstLineChars="0"/>
        <w:rPr>
          <w:rFonts w:hint="eastAsia" w:ascii="宋体" w:hAnsi="宋体" w:cs="Arial"/>
          <w:sz w:val="21"/>
          <w:szCs w:val="21"/>
        </w:rPr>
      </w:pPr>
      <w:r>
        <w:rPr>
          <w:rFonts w:hint="eastAsia" w:ascii="宋体" w:hAnsi="宋体" w:cs="Arial"/>
          <w:sz w:val="21"/>
          <w:szCs w:val="21"/>
          <w:lang w:val="en-US" w:eastAsia="zh-CN"/>
        </w:rPr>
        <w:t>岗位职责：</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做好金融统计与管理信息报送相关工作；</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严格遵守和执行总分行费用管理制度和审批流程；</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负责信息安全、机房保障、网点电子设备等科技管理工作；</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负责运营业务管理、档案、印章、流程银行等业务。</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岗位要求：</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1.具有2年及以上商业银行相关工作经历；</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2.熟练掌握银行财务会计核算知识或计算机网络相关技能；</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3.计算机相关专业或具有会计资格证书者优先考虑；</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4.特别优秀者，上述条件可适当放宽。</w:t>
      </w:r>
    </w:p>
    <w:p>
      <w:pPr>
        <w:spacing w:line="360" w:lineRule="auto"/>
        <w:ind w:firstLine="420" w:firstLineChars="0"/>
        <w:rPr>
          <w:rFonts w:hint="eastAsia" w:ascii="宋体" w:hAnsi="宋体" w:cs="Arial"/>
          <w:sz w:val="21"/>
          <w:szCs w:val="21"/>
          <w:lang w:val="en-US" w:eastAsia="zh-CN"/>
        </w:rPr>
      </w:pPr>
    </w:p>
    <w:p>
      <w:pPr>
        <w:spacing w:line="360" w:lineRule="auto"/>
        <w:ind w:firstLine="420" w:firstLineChars="0"/>
        <w:rPr>
          <w:rFonts w:hint="eastAsia" w:ascii="宋体" w:hAnsi="宋体" w:cs="Arial"/>
          <w:b/>
          <w:bCs/>
          <w:sz w:val="21"/>
          <w:szCs w:val="21"/>
          <w:lang w:val="en-US" w:eastAsia="zh-CN"/>
        </w:rPr>
      </w:pPr>
      <w:r>
        <w:rPr>
          <w:rFonts w:hint="eastAsia" w:ascii="宋体" w:hAnsi="宋体" w:cs="Arial"/>
          <w:b/>
          <w:bCs/>
          <w:sz w:val="21"/>
          <w:szCs w:val="21"/>
          <w:lang w:val="en-US" w:eastAsia="zh-CN"/>
        </w:rPr>
        <w:t>（九）授信管理部总经理（1人）</w:t>
      </w:r>
    </w:p>
    <w:p>
      <w:pPr>
        <w:spacing w:line="360" w:lineRule="auto"/>
        <w:ind w:firstLine="420" w:firstLineChars="0"/>
        <w:rPr>
          <w:rFonts w:hint="eastAsia" w:ascii="宋体" w:hAnsi="宋体" w:cs="Arial"/>
          <w:sz w:val="21"/>
          <w:szCs w:val="21"/>
        </w:rPr>
      </w:pPr>
      <w:r>
        <w:rPr>
          <w:rFonts w:hint="eastAsia" w:ascii="宋体" w:hAnsi="宋体" w:cs="Arial"/>
          <w:sz w:val="21"/>
          <w:szCs w:val="21"/>
          <w:lang w:val="en-US" w:eastAsia="zh-CN"/>
        </w:rPr>
        <w:t>岗位职责：</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协助分行主管行领导，确保分行信贷业务管理的正常运营；</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负责贯彻执行总行风险政策制度管理规定，确保业务的合规性；</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负责开展信贷合规监管工作，根据贷后监测情况开展风险提示；</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负责各项信贷业务的审核与沟通协作。</w:t>
      </w:r>
    </w:p>
    <w:p>
      <w:pPr>
        <w:spacing w:line="360" w:lineRule="auto"/>
        <w:ind w:firstLine="420" w:firstLineChars="0"/>
        <w:rPr>
          <w:rFonts w:hint="eastAsia" w:ascii="宋体" w:hAnsi="宋体" w:cs="Arial"/>
          <w:sz w:val="21"/>
          <w:szCs w:val="21"/>
        </w:rPr>
      </w:pPr>
      <w:r>
        <w:rPr>
          <w:rFonts w:hint="eastAsia" w:ascii="宋体" w:hAnsi="宋体" w:cs="Arial"/>
          <w:sz w:val="21"/>
          <w:szCs w:val="21"/>
          <w:lang w:val="en-US" w:eastAsia="zh-CN"/>
        </w:rPr>
        <w:t>岗位要求：</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1.具有4年及以上商业银行相关工作经历；</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2.具有较全面的银行信贷业务知识，熟练掌握信贷政策及业务审批流程；</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3.特别优秀者，上述条件可适当放宽。</w:t>
      </w:r>
    </w:p>
    <w:p>
      <w:pPr>
        <w:spacing w:line="360" w:lineRule="auto"/>
        <w:ind w:firstLine="420" w:firstLineChars="0"/>
        <w:rPr>
          <w:rFonts w:hint="eastAsia" w:ascii="宋体" w:hAnsi="宋体" w:cs="Arial"/>
          <w:sz w:val="21"/>
          <w:szCs w:val="21"/>
          <w:lang w:val="en-US" w:eastAsia="zh-CN"/>
        </w:rPr>
      </w:pPr>
    </w:p>
    <w:p>
      <w:pPr>
        <w:spacing w:line="360" w:lineRule="auto"/>
        <w:ind w:firstLine="420" w:firstLineChars="0"/>
        <w:rPr>
          <w:rFonts w:hint="eastAsia" w:ascii="宋体" w:hAnsi="宋体" w:cs="Arial"/>
          <w:b/>
          <w:bCs/>
          <w:sz w:val="21"/>
          <w:szCs w:val="21"/>
          <w:lang w:val="en-US" w:eastAsia="zh-CN"/>
        </w:rPr>
      </w:pPr>
      <w:r>
        <w:rPr>
          <w:rFonts w:hint="eastAsia" w:ascii="宋体" w:hAnsi="宋体" w:cs="Arial"/>
          <w:b/>
          <w:bCs/>
          <w:sz w:val="21"/>
          <w:szCs w:val="21"/>
          <w:lang w:val="en-US" w:eastAsia="zh-CN"/>
        </w:rPr>
        <w:t>（十）风险管理业务经理（若干）</w:t>
      </w:r>
    </w:p>
    <w:p>
      <w:pPr>
        <w:spacing w:line="360" w:lineRule="auto"/>
        <w:ind w:firstLine="420" w:firstLineChars="0"/>
        <w:rPr>
          <w:rFonts w:hint="eastAsia" w:ascii="宋体" w:hAnsi="宋体" w:cs="Arial"/>
          <w:sz w:val="21"/>
          <w:szCs w:val="21"/>
        </w:rPr>
      </w:pPr>
      <w:r>
        <w:rPr>
          <w:rFonts w:hint="eastAsia" w:ascii="宋体" w:hAnsi="宋体" w:cs="Arial"/>
          <w:sz w:val="21"/>
          <w:szCs w:val="21"/>
          <w:lang w:val="en-US" w:eastAsia="zh-CN"/>
        </w:rPr>
        <w:t>岗位职责：</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负责各类信贷业务出账前审核及贷后管理工作；</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负责信贷管理系统的录入与维护，并做好统计分析工作；</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妥善保管信贷档案并做好归类。</w:t>
      </w:r>
    </w:p>
    <w:p>
      <w:pPr>
        <w:spacing w:line="360" w:lineRule="auto"/>
        <w:ind w:firstLine="420" w:firstLineChars="0"/>
        <w:rPr>
          <w:rFonts w:hint="eastAsia" w:ascii="宋体" w:hAnsi="宋体" w:cs="Arial"/>
          <w:sz w:val="21"/>
          <w:szCs w:val="21"/>
        </w:rPr>
      </w:pPr>
      <w:r>
        <w:rPr>
          <w:rFonts w:hint="eastAsia" w:ascii="宋体" w:hAnsi="宋体" w:cs="Arial"/>
          <w:sz w:val="21"/>
          <w:szCs w:val="21"/>
          <w:lang w:val="en-US" w:eastAsia="zh-CN"/>
        </w:rPr>
        <w:t>岗位要求：</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1.具有2年及以上本岗位或银行相关工作经历；</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2.熟悉金融法律法规、监管政策、国家行业和产业政策，具备较好的信贷分析能力和风险管理能力；</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3.特别优秀者，上述条件可适当放宽。</w:t>
      </w:r>
    </w:p>
    <w:p>
      <w:pPr>
        <w:spacing w:line="360" w:lineRule="auto"/>
        <w:ind w:firstLine="420" w:firstLineChars="0"/>
        <w:rPr>
          <w:rFonts w:hint="eastAsia" w:ascii="宋体" w:hAnsi="宋体" w:cs="Arial"/>
          <w:sz w:val="21"/>
          <w:szCs w:val="21"/>
          <w:lang w:val="en-US" w:eastAsia="zh-CN"/>
        </w:rPr>
      </w:pPr>
    </w:p>
    <w:p>
      <w:pPr>
        <w:spacing w:line="360" w:lineRule="auto"/>
        <w:ind w:firstLine="420" w:firstLineChars="0"/>
        <w:rPr>
          <w:rFonts w:hint="eastAsia" w:ascii="宋体" w:hAnsi="宋体" w:cs="Arial"/>
          <w:b/>
          <w:bCs/>
          <w:sz w:val="21"/>
          <w:szCs w:val="21"/>
          <w:lang w:val="en-US" w:eastAsia="zh-CN"/>
        </w:rPr>
      </w:pPr>
      <w:r>
        <w:rPr>
          <w:rFonts w:hint="eastAsia" w:ascii="宋体" w:hAnsi="宋体" w:cs="Arial"/>
          <w:b/>
          <w:bCs/>
          <w:sz w:val="21"/>
          <w:szCs w:val="21"/>
          <w:lang w:val="en-US" w:eastAsia="zh-CN"/>
        </w:rPr>
        <w:t>（十一）办公室总经理（1人）</w:t>
      </w:r>
    </w:p>
    <w:p>
      <w:pPr>
        <w:spacing w:line="360" w:lineRule="auto"/>
        <w:ind w:firstLine="420" w:firstLineChars="0"/>
        <w:rPr>
          <w:rFonts w:hint="eastAsia" w:ascii="宋体" w:hAnsi="宋体" w:cs="Arial"/>
          <w:sz w:val="21"/>
          <w:szCs w:val="21"/>
        </w:rPr>
      </w:pPr>
      <w:r>
        <w:rPr>
          <w:rFonts w:hint="eastAsia" w:ascii="宋体" w:hAnsi="宋体" w:cs="Arial"/>
          <w:sz w:val="21"/>
          <w:szCs w:val="21"/>
          <w:lang w:val="en-US" w:eastAsia="zh-CN"/>
        </w:rPr>
        <w:t>岗位职责：</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负责分行办公性事务的管理与协调、公共关系管理、人力资源管理等后台支持与保障；</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负责分行机要文秘、党团工会、后勤安保、会议管理和保密管理等工作；</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负责督办、查办会议决定事项及行领导交办事项。</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岗位要求：</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1.具有4年及以上商业银行相关工作经历；</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2.熟悉商业银行业务和商业银行行政、后勤、文秘、安防等工作，具有良好的口头、书面表达能力和沟通能力，较强的工作责任心和团队管理能力；</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3.特别优秀者，上述条件可适当放宽。</w:t>
      </w:r>
    </w:p>
    <w:p>
      <w:pPr>
        <w:spacing w:line="360" w:lineRule="auto"/>
        <w:ind w:firstLine="420" w:firstLineChars="0"/>
        <w:rPr>
          <w:rFonts w:hint="eastAsia" w:ascii="宋体" w:hAnsi="宋体" w:cs="Arial"/>
          <w:sz w:val="18"/>
          <w:szCs w:val="18"/>
          <w:lang w:val="en-US" w:eastAsia="zh-CN"/>
        </w:rPr>
      </w:pPr>
    </w:p>
    <w:p>
      <w:pPr>
        <w:spacing w:line="360" w:lineRule="auto"/>
        <w:ind w:firstLine="420" w:firstLineChars="0"/>
        <w:rPr>
          <w:rFonts w:hint="eastAsia" w:ascii="宋体" w:hAnsi="宋体" w:cs="Arial"/>
          <w:b/>
          <w:bCs/>
          <w:sz w:val="21"/>
          <w:szCs w:val="21"/>
          <w:lang w:val="en-US" w:eastAsia="zh-CN"/>
        </w:rPr>
      </w:pPr>
      <w:r>
        <w:rPr>
          <w:rFonts w:hint="eastAsia" w:ascii="宋体" w:hAnsi="宋体" w:cs="Arial"/>
          <w:b/>
          <w:bCs/>
          <w:sz w:val="21"/>
          <w:szCs w:val="21"/>
          <w:lang w:val="en-US" w:eastAsia="zh-CN"/>
        </w:rPr>
        <w:t>（十二）综合、文秘业务经理（若干）</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岗位职责：</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管理公文流转，负责办公自动化系统管理等行政文秘工作；</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负责分行机要管理、档案管理、会议筹备和总务后勤等工作；</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负责分行安全、保卫等工作。</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岗位要求：</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1.具有2年及以上商业银行相关工作经历；</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2.具有良好的文字功底和公文、应用文写作能力，掌握公文处理流程，熟练使用计算机和常用办公软件，打字熟练；</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3.特别优秀者，上述条件可适当放宽。</w:t>
      </w:r>
    </w:p>
    <w:p>
      <w:pPr>
        <w:spacing w:line="360" w:lineRule="auto"/>
        <w:ind w:firstLine="420" w:firstLineChars="0"/>
        <w:rPr>
          <w:rFonts w:hint="eastAsia" w:ascii="宋体" w:hAnsi="宋体" w:cs="Arial"/>
          <w:sz w:val="18"/>
          <w:szCs w:val="18"/>
          <w:lang w:val="en-US" w:eastAsia="zh-CN"/>
        </w:rPr>
      </w:pPr>
    </w:p>
    <w:p>
      <w:pPr>
        <w:spacing w:line="360" w:lineRule="auto"/>
        <w:ind w:firstLine="420" w:firstLineChars="0"/>
        <w:rPr>
          <w:rFonts w:hint="eastAsia" w:ascii="宋体" w:hAnsi="宋体" w:cs="Arial"/>
          <w:b/>
          <w:bCs/>
          <w:sz w:val="21"/>
          <w:szCs w:val="21"/>
          <w:lang w:val="en-US" w:eastAsia="zh-CN"/>
        </w:rPr>
      </w:pPr>
      <w:r>
        <w:rPr>
          <w:rFonts w:hint="eastAsia" w:ascii="宋体" w:hAnsi="宋体" w:cs="Arial"/>
          <w:b/>
          <w:bCs/>
          <w:sz w:val="21"/>
          <w:szCs w:val="21"/>
          <w:lang w:val="en-US" w:eastAsia="zh-CN"/>
        </w:rPr>
        <w:t>（十三）营业部总经理（1人）</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岗位职责：</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负责管理网点日常运营工作，做好客户服务工作；</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严格遵守总分行运营规章制度和业务操作流程，确保业务准确合规；</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规范柜面操作，做好事中的监控和事后监督工作，防范操作风险；</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负责定期或不定期组织网点柜员进行业务知识和操作技能的培训工作。</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岗位要求：</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1.具有4年及以上商业银行相关工作经历；</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2.熟悉商业银行会计结算业务、内控管理等规章制度及流程；</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3.有较强的操作风险识别分析能力和组织协调能力；</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4.特别优秀者，上述条件可适当放宽。</w:t>
      </w:r>
    </w:p>
    <w:p>
      <w:pPr>
        <w:spacing w:line="360" w:lineRule="auto"/>
        <w:ind w:firstLine="420" w:firstLineChars="0"/>
        <w:rPr>
          <w:rFonts w:hint="eastAsia" w:ascii="宋体" w:hAnsi="宋体" w:cs="Arial"/>
          <w:b/>
          <w:bCs/>
          <w:sz w:val="21"/>
          <w:szCs w:val="21"/>
          <w:lang w:val="en-US" w:eastAsia="zh-CN"/>
        </w:rPr>
      </w:pPr>
      <w:r>
        <w:rPr>
          <w:rFonts w:hint="eastAsia" w:ascii="宋体" w:hAnsi="宋体" w:cs="Arial"/>
          <w:b/>
          <w:bCs/>
          <w:sz w:val="21"/>
          <w:szCs w:val="21"/>
          <w:lang w:val="en-US" w:eastAsia="zh-CN"/>
        </w:rPr>
        <w:t>（十四）综合柜员（若干）</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岗位职责：</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负责柜台本外币各项会计业务处理；</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负责柜面支付结算业务与客户服务等工作；</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严格遵守总分行运营规章制度和业务操作流程，确保业务准确合规。</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岗位要求：</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1.具有2年及以上商业银行相关工作经历；</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2.熟悉银行柜面核算及管理相关的各项管理规定和操作规程，取得会计从业资格证书；</w:t>
      </w:r>
    </w:p>
    <w:p>
      <w:pPr>
        <w:spacing w:line="360" w:lineRule="auto"/>
        <w:ind w:firstLine="420" w:firstLineChars="0"/>
        <w:rPr>
          <w:rFonts w:hint="eastAsia" w:ascii="宋体" w:hAnsi="宋体" w:cs="Arial"/>
          <w:sz w:val="21"/>
          <w:szCs w:val="21"/>
          <w:lang w:val="en-US" w:eastAsia="zh-CN"/>
        </w:rPr>
      </w:pPr>
      <w:r>
        <w:rPr>
          <w:rFonts w:hint="eastAsia" w:ascii="宋体" w:hAnsi="宋体" w:cs="Arial"/>
          <w:sz w:val="21"/>
          <w:szCs w:val="21"/>
          <w:lang w:val="en-US" w:eastAsia="zh-CN"/>
        </w:rPr>
        <w:t>3.特别优秀者，上述条件可适当放宽。</w:t>
      </w: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Verdana">
    <w:panose1 w:val="020B0604030504040204"/>
    <w:charset w:val="00"/>
    <w:family w:val="modern"/>
    <w:pitch w:val="default"/>
    <w:sig w:usb0="A10006FF" w:usb1="4000205B" w:usb2="00000010" w:usb3="00000000" w:csb0="2000019F" w:csb1="00000000"/>
  </w:font>
  <w:font w:name="Arial">
    <w:panose1 w:val="020B0604020202020204"/>
    <w:charset w:val="00"/>
    <w:family w:val="modern"/>
    <w:pitch w:val="default"/>
    <w:sig w:usb0="E0002AFF" w:usb1="C0007843" w:usb2="00000009" w:usb3="00000000" w:csb0="400001FF" w:csb1="FFFF0000"/>
  </w:font>
  <w:font w:name="仿宋_GB2312">
    <w:panose1 w:val="02010609030101010101"/>
    <w:charset w:val="86"/>
    <w:family w:val="decorative"/>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roman"/>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宋体">
    <w:panose1 w:val="02010600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decorative"/>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roman"/>
    <w:pitch w:val="default"/>
    <w:sig w:usb0="E0002AFF" w:usb1="C0007843" w:usb2="00000009" w:usb3="00000000" w:csb0="400001FF" w:csb1="FFFF0000"/>
  </w:font>
  <w:font w:name="Verdana">
    <w:panose1 w:val="020B0604030504040204"/>
    <w:charset w:val="00"/>
    <w:family w:val="roman"/>
    <w:pitch w:val="default"/>
    <w:sig w:usb0="A10006FF" w:usb1="4000205B" w:usb2="00000010" w:usb3="00000000" w:csb0="2000019F" w:csb1="0000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roma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altName w:val="Times New Roman"/>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decorative"/>
    <w:pitch w:val="default"/>
    <w:sig w:usb0="A00002EF" w:usb1="4000207B" w:usb2="00000000" w:usb3="00000000" w:csb0="2000019F" w:csb1="00000000"/>
  </w:font>
  <w:font w:name="楷体_GB2312">
    <w:panose1 w:val="02010609030101010101"/>
    <w:charset w:val="86"/>
    <w:family w:val="swiss"/>
    <w:pitch w:val="default"/>
    <w:sig w:usb0="00000001" w:usb1="080E0000" w:usb2="00000000" w:usb3="00000000" w:csb0="00040000" w:csb1="00000000"/>
  </w:font>
  <w:font w:name="Calibri Light">
    <w:panose1 w:val="020F0302020204030204"/>
    <w:charset w:val="00"/>
    <w:family w:val="roman"/>
    <w:pitch w:val="default"/>
    <w:sig w:usb0="A00002EF" w:usb1="4000207B" w:usb2="00000000" w:usb3="00000000" w:csb0="2000019F" w:csb1="00000000"/>
  </w:font>
  <w:font w:name="楷体_GB2312">
    <w:panose1 w:val="02010609030101010101"/>
    <w:charset w:val="86"/>
    <w:family w:val="decorative"/>
    <w:pitch w:val="default"/>
    <w:sig w:usb0="00000001" w:usb1="080E0000" w:usb2="00000000" w:usb3="00000000" w:csb0="00040000" w:csb1="00000000"/>
  </w:font>
  <w:font w:name="Calibri Light">
    <w:panose1 w:val="020F0302020204030204"/>
    <w:charset w:val="00"/>
    <w:family w:val="modern"/>
    <w:pitch w:val="default"/>
    <w:sig w:usb0="A00002EF" w:usb1="4000207B" w:usb2="00000000" w:usb3="00000000" w:csb0="2000019F" w:csb1="00000000"/>
  </w:font>
  <w:font w:name="楷体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E3D08"/>
    <w:rsid w:val="11DB1F89"/>
    <w:rsid w:val="13E3060D"/>
    <w:rsid w:val="1AC3443B"/>
    <w:rsid w:val="23B607A4"/>
    <w:rsid w:val="2E7B51CF"/>
    <w:rsid w:val="2F235DA4"/>
    <w:rsid w:val="31FE77D7"/>
    <w:rsid w:val="4ED626E7"/>
    <w:rsid w:val="4F404315"/>
    <w:rsid w:val="504B718D"/>
    <w:rsid w:val="5248374F"/>
    <w:rsid w:val="58247055"/>
    <w:rsid w:val="58324A84"/>
    <w:rsid w:val="604E7E90"/>
    <w:rsid w:val="61573F82"/>
    <w:rsid w:val="63AB719D"/>
    <w:rsid w:val="68E249E3"/>
    <w:rsid w:val="708B1107"/>
    <w:rsid w:val="73FD7857"/>
    <w:rsid w:val="74512765"/>
    <w:rsid w:val="749466AB"/>
    <w:rsid w:val="78F70347"/>
    <w:rsid w:val="78FF40C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sz w:val="21"/>
      <w:szCs w:val="22"/>
      <w:lang w:val="en-US" w:eastAsia="zh-CN" w:bidi="ar-SA"/>
    </w:rPr>
  </w:style>
  <w:style w:type="character" w:default="1" w:styleId="3">
    <w:name w:val="Default Paragraph Font"/>
    <w:uiPriority w:val="1"/>
  </w:style>
  <w:style w:type="table" w:default="1" w:styleId="5">
    <w:name w:val="Normal Table"/>
    <w:uiPriority w:val="99"/>
    <w:tblPr>
      <w:tblLayout w:type="fixed"/>
      <w:tblCellMar>
        <w:top w:w="0" w:type="dxa"/>
        <w:left w:w="108" w:type="dxa"/>
        <w:bottom w:w="0" w:type="dxa"/>
        <w:right w:w="108" w:type="dxa"/>
      </w:tblCellMar>
    </w:tblPr>
  </w:style>
  <w:style w:type="paragraph" w:styleId="2">
    <w:name w:val="Body Text"/>
    <w:basedOn w:val="1"/>
    <w:qFormat/>
    <w:uiPriority w:val="0"/>
    <w:pPr>
      <w:spacing w:line="480" w:lineRule="auto"/>
      <w:jc w:val="center"/>
    </w:pPr>
    <w:rPr>
      <w:rFonts w:ascii="黑体" w:eastAsia="黑体"/>
      <w:sz w:val="44"/>
      <w:szCs w:val="36"/>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1227</Words>
  <Characters>1286</Characters>
  <Lines>0</Lines>
  <Paragraphs>43</Paragraphs>
  <ScaleCrop>false</ScaleCrop>
  <LinksUpToDate>false</LinksUpToDate>
  <CharactersWithSpaces>1290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2017-07-18T07:54:00Z</dcterms:created>
  <dc:creator>lizhiwei00</dc:creator>
  <cp:lastModifiedBy>左胜强</cp:lastModifiedBy>
  <cp:lastPrinted>2017-07-21T04:25:00Z</cp:lastPrinted>
  <dcterms:modified xsi:type="dcterms:W3CDTF">2017-07-25T02:03:13Z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