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深汕特别合作区管理委员会2016年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招聘人员报名表</w:t>
      </w:r>
    </w:p>
    <w:bookmarkEnd w:id="0"/>
    <w:tbl>
      <w:tblPr>
        <w:tblStyle w:val="5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59"/>
        <w:gridCol w:w="633"/>
        <w:gridCol w:w="482"/>
        <w:gridCol w:w="525"/>
        <w:gridCol w:w="510"/>
        <w:gridCol w:w="1166"/>
        <w:gridCol w:w="268"/>
        <w:gridCol w:w="1292"/>
        <w:gridCol w:w="133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本人承诺：本人保证本表所填写内容真实，如有不实情况，愿意承担相应责任。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6360" w:firstLineChars="26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</w:t>
            </w:r>
          </w:p>
          <w:p>
            <w:pPr>
              <w:widowControl/>
              <w:ind w:firstLine="6360" w:firstLineChars="265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3" w:bottom="1440" w:left="1803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0"/>
    <w:rsid w:val="00005E42"/>
    <w:rsid w:val="00231B05"/>
    <w:rsid w:val="00323B43"/>
    <w:rsid w:val="003D37D8"/>
    <w:rsid w:val="004358AB"/>
    <w:rsid w:val="006C4F00"/>
    <w:rsid w:val="008A0D28"/>
    <w:rsid w:val="008B7726"/>
    <w:rsid w:val="00B9273C"/>
    <w:rsid w:val="00C7685F"/>
    <w:rsid w:val="00CD438E"/>
    <w:rsid w:val="00D34751"/>
    <w:rsid w:val="00E55439"/>
    <w:rsid w:val="00E71690"/>
    <w:rsid w:val="00EC5FF5"/>
    <w:rsid w:val="00F77980"/>
    <w:rsid w:val="1531189E"/>
    <w:rsid w:val="548C4735"/>
    <w:rsid w:val="5573505C"/>
    <w:rsid w:val="58917357"/>
    <w:rsid w:val="597D5282"/>
    <w:rsid w:val="5C240F53"/>
    <w:rsid w:val="6E9946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455</Characters>
  <Lines>3</Lines>
  <Paragraphs>1</Paragraphs>
  <ScaleCrop>false</ScaleCrop>
  <LinksUpToDate>false</LinksUpToDate>
  <CharactersWithSpaces>533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2015-03-08T15:04:00Z</dcterms:created>
  <dc:creator>User</dc:creator>
  <cp:lastModifiedBy>陈鹏</cp:lastModifiedBy>
  <cp:lastPrinted>2016-05-20T01:48:00Z</cp:lastPrinted>
  <dcterms:modified xsi:type="dcterms:W3CDTF">2016-10-13T06:41:10Z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