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杭州市卫生健康事业发展中心工作人员（劳务派遣）报名表</w:t>
      </w:r>
    </w:p>
    <w:bookmarkEnd w:id="0"/>
    <w:p>
      <w:pPr>
        <w:jc w:val="center"/>
        <w:rPr>
          <w:b/>
        </w:rPr>
      </w:pPr>
      <w:r>
        <w:rPr>
          <w:rFonts w:hint="eastAsia"/>
          <w:kern w:val="0"/>
          <w:sz w:val="24"/>
          <w:szCs w:val="20"/>
        </w:rPr>
        <w:t xml:space="preserve">                     报名</w:t>
      </w:r>
      <w:r>
        <w:rPr>
          <w:kern w:val="0"/>
          <w:sz w:val="24"/>
          <w:szCs w:val="20"/>
        </w:rPr>
        <w:t>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14"/>
        <w:gridCol w:w="1701"/>
        <w:gridCol w:w="173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814" w:type="dxa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730" w:type="dxa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 w:val="restart"/>
          </w:tcPr>
          <w:p>
            <w:pPr>
              <w:spacing w:line="360" w:lineRule="auto"/>
              <w:ind w:firstLine="480" w:firstLineChars="200"/>
              <w:rPr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814" w:type="dxa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730" w:type="dxa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 w:val="continue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户籍</w:t>
            </w:r>
          </w:p>
        </w:tc>
        <w:tc>
          <w:tcPr>
            <w:tcW w:w="1814" w:type="dxa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专业技术职称</w:t>
            </w:r>
          </w:p>
        </w:tc>
        <w:tc>
          <w:tcPr>
            <w:tcW w:w="1730" w:type="dxa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 w:val="continue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14" w:type="dxa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学历/学位</w:t>
            </w:r>
          </w:p>
        </w:tc>
        <w:tc>
          <w:tcPr>
            <w:tcW w:w="1730" w:type="dxa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 w:val="continue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</w:t>
            </w:r>
            <w:r>
              <w:rPr>
                <w:kern w:val="0"/>
                <w:sz w:val="24"/>
                <w:szCs w:val="20"/>
              </w:rPr>
              <w:t>电话</w:t>
            </w:r>
          </w:p>
        </w:tc>
        <w:tc>
          <w:tcPr>
            <w:tcW w:w="1814" w:type="dxa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就业援助证</w:t>
            </w:r>
          </w:p>
        </w:tc>
        <w:tc>
          <w:tcPr>
            <w:tcW w:w="1730" w:type="dxa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 w:val="continue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居住地址</w:t>
            </w:r>
          </w:p>
        </w:tc>
        <w:tc>
          <w:tcPr>
            <w:tcW w:w="5245" w:type="dxa"/>
            <w:gridSpan w:val="3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vMerge w:val="continue"/>
          </w:tcPr>
          <w:p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学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习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简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历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025" w:type="dxa"/>
            <w:gridSpan w:val="4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271" w:type="dxa"/>
          </w:tcPr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工</w:t>
            </w: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作</w:t>
            </w: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简</w:t>
            </w: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历</w:t>
            </w: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025" w:type="dxa"/>
            <w:gridSpan w:val="4"/>
          </w:tcPr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271" w:type="dxa"/>
          </w:tcPr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荣誉奖励</w:t>
            </w: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（工作 业绩）</w:t>
            </w:r>
          </w:p>
          <w:p>
            <w:pPr>
              <w:tabs>
                <w:tab w:val="left" w:pos="45"/>
              </w:tabs>
              <w:rPr>
                <w:kern w:val="0"/>
                <w:sz w:val="24"/>
                <w:szCs w:val="20"/>
              </w:rPr>
            </w:pPr>
          </w:p>
        </w:tc>
        <w:tc>
          <w:tcPr>
            <w:tcW w:w="7025" w:type="dxa"/>
            <w:gridSpan w:val="4"/>
          </w:tcPr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 xml:space="preserve">                                            </w:t>
            </w:r>
          </w:p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自我评价（岗位契合度、个人优势等）</w:t>
            </w: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tabs>
                <w:tab w:val="left" w:pos="45"/>
              </w:tabs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025" w:type="dxa"/>
            <w:gridSpan w:val="4"/>
          </w:tcPr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 xml:space="preserve">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5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2022-03-15T08:43:33Z</dcterms:created>
  <dc:creator>admin</dc:creator>
  <cp:lastModifiedBy>章桂华</cp:lastModifiedBy>
  <dcterms:modified xsi:type="dcterms:W3CDTF">2022-03-15T08:43:40Z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5DF9CAB5218F4039A12EB51EA43E3421</vt:lpwstr>
  </property>
</Properties>
</file>