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6" w:rsidRDefault="00BD19C6" w:rsidP="00BD19C6"/>
    <w:tbl>
      <w:tblPr>
        <w:tblStyle w:val="TableNormal"/>
        <w:tblpPr w:leftFromText="180" w:rightFromText="180" w:vertAnchor="text" w:horzAnchor="page" w:tblpX="709" w:tblpY="117"/>
        <w:tblOverlap w:val="never"/>
        <w:tblW w:w="1003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4A0"/>
      </w:tblPr>
      <w:tblGrid>
        <w:gridCol w:w="1275"/>
        <w:gridCol w:w="420"/>
        <w:gridCol w:w="856"/>
        <w:gridCol w:w="1004"/>
        <w:gridCol w:w="413"/>
        <w:gridCol w:w="412"/>
        <w:gridCol w:w="675"/>
        <w:gridCol w:w="739"/>
        <w:gridCol w:w="316"/>
        <w:gridCol w:w="835"/>
        <w:gridCol w:w="220"/>
        <w:gridCol w:w="43"/>
        <w:gridCol w:w="21"/>
        <w:gridCol w:w="317"/>
        <w:gridCol w:w="676"/>
        <w:gridCol w:w="400"/>
        <w:gridCol w:w="20"/>
        <w:gridCol w:w="1396"/>
      </w:tblGrid>
      <w:tr w:rsidR="00BD19C6" w:rsidTr="00592C96">
        <w:trPr>
          <w:trHeight w:val="565"/>
        </w:trPr>
        <w:tc>
          <w:tcPr>
            <w:tcW w:w="1003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3C7928" w:rsidP="00592C96">
            <w:pPr>
              <w:pStyle w:val="A6"/>
              <w:snapToGrid w:val="0"/>
              <w:spacing w:after="200" w:line="288" w:lineRule="auto"/>
              <w:jc w:val="center"/>
              <w:textAlignment w:val="baseline"/>
              <w:rPr>
                <w:rFonts w:hint="default"/>
              </w:rPr>
            </w:pPr>
            <w:bookmarkStart w:id="0" w:name="_GoBack"/>
            <w:r>
              <w:rPr>
                <w:rFonts w:ascii="黑体" w:eastAsia="黑体" w:hAnsi="黑体" w:cs="黑体"/>
                <w:sz w:val="36"/>
                <w:szCs w:val="36"/>
                <w:lang w:val="zh-CN"/>
              </w:rPr>
              <w:t>舟山市普陀区人民法院公开招聘编外用工</w:t>
            </w:r>
            <w:r>
              <w:rPr>
                <w:rFonts w:ascii="黑体" w:eastAsia="黑体" w:hAnsi="黑体" w:cs="黑体"/>
                <w:sz w:val="36"/>
                <w:szCs w:val="36"/>
              </w:rPr>
              <w:t>报名</w:t>
            </w:r>
            <w:r>
              <w:rPr>
                <w:rFonts w:ascii="黑体" w:eastAsia="黑体" w:hAnsi="黑体" w:cs="黑体"/>
                <w:sz w:val="36"/>
                <w:szCs w:val="36"/>
                <w:lang w:val="zh-CN"/>
              </w:rPr>
              <w:t>表</w:t>
            </w:r>
            <w:bookmarkEnd w:id="0"/>
          </w:p>
        </w:tc>
      </w:tr>
      <w:tr w:rsidR="00BD19C6" w:rsidTr="00FA1064">
        <w:trPr>
          <w:trHeight w:val="641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83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eastAsia="仿宋"/>
                <w:szCs w:val="21"/>
              </w:rPr>
            </w:pPr>
          </w:p>
        </w:tc>
      </w:tr>
      <w:tr w:rsidR="00BD19C6" w:rsidTr="00592C96">
        <w:trPr>
          <w:trHeight w:val="50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50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534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534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MS Mincho" w:hAnsi="MS Mincho" w:cs="MS Mincho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1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534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资格证书</w:t>
            </w:r>
          </w:p>
        </w:tc>
        <w:tc>
          <w:tcPr>
            <w:tcW w:w="65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rFonts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 w:rsidRPr="00FA1064">
              <w:rPr>
                <w:rFonts w:ascii="宋体" w:hAnsi="宋体" w:cs="宋体"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83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BD19C6">
            <w:pPr>
              <w:snapToGrid w:val="0"/>
              <w:ind w:firstLineChars="100" w:firstLine="200"/>
              <w:textAlignment w:val="baseline"/>
              <w:rPr>
                <w:rFonts w:eastAsia="仿宋"/>
                <w:szCs w:val="21"/>
              </w:rPr>
            </w:pPr>
          </w:p>
        </w:tc>
      </w:tr>
      <w:tr w:rsidR="00BD19C6" w:rsidTr="00592C96">
        <w:trPr>
          <w:trHeight w:val="529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eastAsia="Cambria" w:hAnsi="Cambria" w:cs="Cambria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全日制最高学历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55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在职最高学历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1072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教育及培训经历（从高中填起）</w:t>
            </w: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培养方式</w:t>
            </w: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757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eastAsia="黑体" w:hAnsi="Cambria" w:cs="Cambria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工作经历</w:t>
            </w:r>
          </w:p>
        </w:tc>
      </w:tr>
      <w:tr w:rsidR="00BD19C6" w:rsidTr="00592C96">
        <w:trPr>
          <w:trHeight w:val="615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3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2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岗位</w:t>
            </w: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487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592C96">
        <w:trPr>
          <w:trHeight w:val="826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家庭主要成员</w:t>
            </w:r>
          </w:p>
        </w:tc>
      </w:tr>
      <w:tr w:rsidR="00BD19C6" w:rsidTr="00FA1064">
        <w:trPr>
          <w:trHeight w:val="52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联系方式</w:t>
            </w:r>
          </w:p>
        </w:tc>
      </w:tr>
      <w:tr w:rsidR="00BD19C6" w:rsidTr="00FA1064">
        <w:trPr>
          <w:trHeight w:val="52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FA1064">
        <w:trPr>
          <w:trHeight w:val="52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FA1064">
        <w:trPr>
          <w:trHeight w:val="52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BD19C6" w:rsidTr="00FA1064">
        <w:trPr>
          <w:trHeight w:val="52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textAlignment w:val="baseline"/>
              <w:rPr>
                <w:szCs w:val="21"/>
              </w:rPr>
            </w:pPr>
          </w:p>
        </w:tc>
      </w:tr>
      <w:tr w:rsidR="00BD19C6" w:rsidTr="00592C96">
        <w:trPr>
          <w:trHeight w:val="736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近年来奖惩情况</w:t>
            </w:r>
          </w:p>
        </w:tc>
      </w:tr>
      <w:tr w:rsidR="00BD19C6" w:rsidTr="00592C96">
        <w:trPr>
          <w:trHeight w:val="2336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 w:hint="eastAsia"/>
                <w:szCs w:val="21"/>
              </w:rPr>
            </w:pPr>
          </w:p>
          <w:p w:rsidR="00EE1F82" w:rsidRDefault="00EE1F82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</w:tc>
      </w:tr>
      <w:tr w:rsidR="00BD19C6" w:rsidTr="00592C96">
        <w:trPr>
          <w:trHeight w:val="731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592C96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声明</w:t>
            </w:r>
          </w:p>
        </w:tc>
      </w:tr>
      <w:tr w:rsidR="00BD19C6" w:rsidTr="00EE1F82">
        <w:trPr>
          <w:trHeight w:val="3175"/>
        </w:trPr>
        <w:tc>
          <w:tcPr>
            <w:tcW w:w="100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9C6" w:rsidRDefault="00BD19C6" w:rsidP="00EE1F82">
            <w:pPr>
              <w:tabs>
                <w:tab w:val="left" w:pos="2960"/>
              </w:tabs>
              <w:snapToGrid w:val="0"/>
              <w:spacing w:before="120" w:after="120" w:line="600" w:lineRule="exact"/>
              <w:ind w:firstLineChars="196" w:firstLine="551"/>
              <w:jc w:val="left"/>
              <w:textAlignment w:val="baseline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本人保证上述所填信息真实无误，如因填写有误或不实而造成后果，均由本人负责。</w:t>
            </w:r>
          </w:p>
          <w:p w:rsidR="00BD19C6" w:rsidRDefault="00BD19C6" w:rsidP="00592C96">
            <w:pPr>
              <w:tabs>
                <w:tab w:val="left" w:pos="2960"/>
              </w:tabs>
              <w:snapToGrid w:val="0"/>
              <w:spacing w:before="120" w:after="120" w:line="300" w:lineRule="exact"/>
              <w:jc w:val="center"/>
              <w:textAlignment w:val="baseline"/>
              <w:rPr>
                <w:rFonts w:eastAsia="仿宋"/>
                <w:b/>
                <w:sz w:val="28"/>
                <w:szCs w:val="28"/>
              </w:rPr>
            </w:pPr>
          </w:p>
          <w:p w:rsidR="00BD19C6" w:rsidRDefault="00BD19C6" w:rsidP="00592C96">
            <w:pPr>
              <w:snapToGrid w:val="0"/>
              <w:ind w:firstLineChars="200" w:firstLine="562"/>
              <w:textAlignment w:val="baseline"/>
              <w:rPr>
                <w:rFonts w:ascii="Cambria" w:hAnsi="Cambria" w:cs="Cambria"/>
                <w:szCs w:val="21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签名：</w:t>
            </w:r>
            <w:r w:rsidR="003C7928">
              <w:rPr>
                <w:rFonts w:eastAsia="仿宋" w:hint="eastAsia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/>
                <w:b/>
                <w:color w:val="000000"/>
                <w:sz w:val="28"/>
                <w:szCs w:val="28"/>
              </w:rPr>
              <w:t>年</w:t>
            </w:r>
            <w:r w:rsidR="003C7928">
              <w:rPr>
                <w:rFonts w:eastAsia="仿宋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color w:val="000000"/>
                <w:sz w:val="28"/>
                <w:szCs w:val="28"/>
              </w:rPr>
              <w:t>月</w:t>
            </w:r>
            <w:r w:rsidR="003C7928">
              <w:rPr>
                <w:rFonts w:eastAsia="仿宋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BD19C6" w:rsidRDefault="00BD19C6" w:rsidP="00BD19C6">
      <w:pPr>
        <w:snapToGrid w:val="0"/>
        <w:textAlignment w:val="baseline"/>
        <w:rPr>
          <w:sz w:val="20"/>
        </w:rPr>
      </w:pPr>
    </w:p>
    <w:tbl>
      <w:tblPr>
        <w:tblStyle w:val="a5"/>
        <w:tblpPr w:leftFromText="180" w:rightFromText="180" w:vertAnchor="text" w:tblpX="-331" w:tblpY="-2074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24"/>
      </w:tblGrid>
      <w:tr w:rsidR="00BD19C6" w:rsidTr="00592C96">
        <w:trPr>
          <w:trHeight w:val="195"/>
        </w:trPr>
        <w:tc>
          <w:tcPr>
            <w:tcW w:w="324" w:type="dxa"/>
            <w:noWrap/>
          </w:tcPr>
          <w:p w:rsidR="00BD19C6" w:rsidRDefault="00BD19C6" w:rsidP="00592C96">
            <w:pPr>
              <w:snapToGrid w:val="0"/>
              <w:textAlignment w:val="baseline"/>
            </w:pPr>
          </w:p>
        </w:tc>
      </w:tr>
    </w:tbl>
    <w:p w:rsidR="003D4F09" w:rsidRPr="00BD19C6" w:rsidRDefault="003D4F09" w:rsidP="00BD19C6"/>
    <w:sectPr w:rsidR="003D4F09" w:rsidRPr="00BD19C6" w:rsidSect="00B66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72" w:rsidRDefault="00367172" w:rsidP="00BD19C6">
      <w:r>
        <w:separator/>
      </w:r>
    </w:p>
  </w:endnote>
  <w:endnote w:type="continuationSeparator" w:id="1">
    <w:p w:rsidR="00367172" w:rsidRDefault="00367172" w:rsidP="00BD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72" w:rsidRDefault="00367172" w:rsidP="00BD19C6">
      <w:r>
        <w:separator/>
      </w:r>
    </w:p>
  </w:footnote>
  <w:footnote w:type="continuationSeparator" w:id="1">
    <w:p w:rsidR="00367172" w:rsidRDefault="00367172" w:rsidP="00BD1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52B"/>
    <w:rsid w:val="00015D94"/>
    <w:rsid w:val="00017C63"/>
    <w:rsid w:val="000B4785"/>
    <w:rsid w:val="000B5057"/>
    <w:rsid w:val="000F6360"/>
    <w:rsid w:val="00146BCD"/>
    <w:rsid w:val="00175379"/>
    <w:rsid w:val="001C5C70"/>
    <w:rsid w:val="001D5D60"/>
    <w:rsid w:val="001F59CA"/>
    <w:rsid w:val="001F5A96"/>
    <w:rsid w:val="00267755"/>
    <w:rsid w:val="002E0DC3"/>
    <w:rsid w:val="003016BF"/>
    <w:rsid w:val="0030613B"/>
    <w:rsid w:val="00324BF7"/>
    <w:rsid w:val="003664CC"/>
    <w:rsid w:val="00367172"/>
    <w:rsid w:val="00381B95"/>
    <w:rsid w:val="003C0275"/>
    <w:rsid w:val="003C7928"/>
    <w:rsid w:val="003D4F09"/>
    <w:rsid w:val="003E1580"/>
    <w:rsid w:val="003E3963"/>
    <w:rsid w:val="00406B8B"/>
    <w:rsid w:val="00422321"/>
    <w:rsid w:val="004621E8"/>
    <w:rsid w:val="004831C5"/>
    <w:rsid w:val="00496DF4"/>
    <w:rsid w:val="004A3147"/>
    <w:rsid w:val="004A704B"/>
    <w:rsid w:val="005353AE"/>
    <w:rsid w:val="005B2D6D"/>
    <w:rsid w:val="005D7465"/>
    <w:rsid w:val="006161E4"/>
    <w:rsid w:val="00667F8D"/>
    <w:rsid w:val="006B3A43"/>
    <w:rsid w:val="006B463A"/>
    <w:rsid w:val="006D68F5"/>
    <w:rsid w:val="006F2F1F"/>
    <w:rsid w:val="00714A4E"/>
    <w:rsid w:val="00727D9E"/>
    <w:rsid w:val="00734772"/>
    <w:rsid w:val="007416E6"/>
    <w:rsid w:val="00751740"/>
    <w:rsid w:val="00751AE8"/>
    <w:rsid w:val="007721E6"/>
    <w:rsid w:val="007B1BFE"/>
    <w:rsid w:val="007B609D"/>
    <w:rsid w:val="007C6FB2"/>
    <w:rsid w:val="00843C76"/>
    <w:rsid w:val="008658C7"/>
    <w:rsid w:val="00874A73"/>
    <w:rsid w:val="008C1D87"/>
    <w:rsid w:val="008C675F"/>
    <w:rsid w:val="00900720"/>
    <w:rsid w:val="0091220C"/>
    <w:rsid w:val="009573A2"/>
    <w:rsid w:val="00963EEB"/>
    <w:rsid w:val="00992EC9"/>
    <w:rsid w:val="00996AE2"/>
    <w:rsid w:val="009A0122"/>
    <w:rsid w:val="009C6A05"/>
    <w:rsid w:val="00A47383"/>
    <w:rsid w:val="00A67AC4"/>
    <w:rsid w:val="00AB6DC4"/>
    <w:rsid w:val="00AE373F"/>
    <w:rsid w:val="00B0449A"/>
    <w:rsid w:val="00B221E8"/>
    <w:rsid w:val="00B83C31"/>
    <w:rsid w:val="00B94DE6"/>
    <w:rsid w:val="00BD19C6"/>
    <w:rsid w:val="00BD2761"/>
    <w:rsid w:val="00BD621B"/>
    <w:rsid w:val="00BE5394"/>
    <w:rsid w:val="00BE5715"/>
    <w:rsid w:val="00BE5F6C"/>
    <w:rsid w:val="00BE7B1F"/>
    <w:rsid w:val="00C36D64"/>
    <w:rsid w:val="00C43F83"/>
    <w:rsid w:val="00C819CA"/>
    <w:rsid w:val="00C95D7B"/>
    <w:rsid w:val="00CF0D0A"/>
    <w:rsid w:val="00D03E91"/>
    <w:rsid w:val="00D105C1"/>
    <w:rsid w:val="00D250D3"/>
    <w:rsid w:val="00D420DE"/>
    <w:rsid w:val="00D74933"/>
    <w:rsid w:val="00D74E34"/>
    <w:rsid w:val="00DA1AC9"/>
    <w:rsid w:val="00E02C27"/>
    <w:rsid w:val="00E06D28"/>
    <w:rsid w:val="00E30908"/>
    <w:rsid w:val="00E9791E"/>
    <w:rsid w:val="00ED452B"/>
    <w:rsid w:val="00EE1F82"/>
    <w:rsid w:val="00EF553A"/>
    <w:rsid w:val="00F83721"/>
    <w:rsid w:val="00F866F2"/>
    <w:rsid w:val="00F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9C6"/>
    <w:rPr>
      <w:sz w:val="18"/>
      <w:szCs w:val="18"/>
    </w:rPr>
  </w:style>
  <w:style w:type="table" w:styleId="a5">
    <w:name w:val="Table Grid"/>
    <w:basedOn w:val="a1"/>
    <w:qFormat/>
    <w:rsid w:val="00BD19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BD19C6"/>
    <w:pPr>
      <w:widowControl w:val="0"/>
      <w:jc w:val="both"/>
    </w:pPr>
    <w:rPr>
      <w:rFonts w:ascii="Arial Unicode MS" w:eastAsia="宋体" w:hAnsi="Arial Unicode MS" w:cs="Arial Unicode MS" w:hint="eastAsia"/>
      <w:color w:val="000000"/>
      <w:szCs w:val="21"/>
    </w:rPr>
  </w:style>
  <w:style w:type="table" w:customStyle="1" w:styleId="TableNormal">
    <w:name w:val="Table Normal"/>
    <w:qFormat/>
    <w:rsid w:val="00BD19C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6</cp:revision>
  <dcterms:created xsi:type="dcterms:W3CDTF">2021-03-29T06:18:00Z</dcterms:created>
  <dcterms:modified xsi:type="dcterms:W3CDTF">2021-07-23T07:24:00Z</dcterms:modified>
</cp:coreProperties>
</file>