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"/>
        <w:gridCol w:w="351"/>
        <w:gridCol w:w="2997"/>
        <w:gridCol w:w="268"/>
        <w:gridCol w:w="352"/>
        <w:gridCol w:w="520"/>
        <w:gridCol w:w="352"/>
        <w:gridCol w:w="352"/>
        <w:gridCol w:w="310"/>
        <w:gridCol w:w="405"/>
        <w:gridCol w:w="898"/>
        <w:gridCol w:w="436"/>
        <w:gridCol w:w="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附件：12022年华容县乡镇事业单位公开招聘工作人员岗位表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使用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最低学历要求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乡镇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章华镇农业综合服务中心、鲇鱼须镇综合行政执法大队、插旗镇水利服务站、梅田湖镇水利服务站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全额拨款事业编制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女2人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会计电算化、财务管理、会计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限华容户籍、高校毕业生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男2人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新河乡综合行政执法大队、东山镇水利服务站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全额拨款事业编制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女1人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限华容户籍、高校毕业生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男1人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操军镇水利服务站、注滋口镇农业综合服务中心、治河渡镇水利服务站、注滋口镇农业综合服务中心、团洲乡水利服务站、北景港镇水利服务站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A3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全额拨款事业编制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女3人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会计电算化、财务管理、会计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限华容户籍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男3人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禹山镇水利服务站、三封寺镇水利服务站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全额拨款事业编制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工程造价、建设工程管理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限华容户籍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万庾镇水利服务站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全额拨款事业编制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工程造价、建设工程管理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限华容户籍、高校毕业生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DE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2022-06-30T07:21:58Z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54744866759B4BF9BA61EAC24C8BC246</vt:lpwstr>
  </property>
</Properties>
</file>