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Helvetica" w:hAnsi="Helvetica" w:eastAsia="宋体" w:cs="Helvetica"/>
          <w:b/>
          <w:bCs/>
          <w:color w:val="000000"/>
          <w:kern w:val="0"/>
          <w:sz w:val="24"/>
          <w:szCs w:val="24"/>
          <w:lang w:val="en-US" w:eastAsia="zh-CN"/>
        </w:rPr>
      </w:pPr>
      <w:r>
        <w:rPr>
          <w:rFonts w:hint="eastAsia" w:ascii="Helvetica" w:hAnsi="Helvetica" w:eastAsia="宋体" w:cs="Helvetica"/>
          <w:b/>
          <w:bCs/>
          <w:color w:val="000000"/>
          <w:kern w:val="0"/>
          <w:sz w:val="24"/>
          <w:szCs w:val="24"/>
          <w:lang w:val="en-US" w:eastAsia="zh-CN"/>
        </w:rPr>
        <w:t>附件4：</w:t>
      </w:r>
    </w:p>
    <w:p>
      <w:pPr>
        <w:widowControl/>
        <w:rPr>
          <w:rFonts w:hint="eastAsia" w:ascii="Helvetica" w:hAnsi="Helvetica" w:eastAsia="宋体" w:cs="Helvetica"/>
          <w:b/>
          <w:bCs/>
          <w:color w:val="000000"/>
          <w:kern w:val="0"/>
          <w:sz w:val="24"/>
          <w:szCs w:val="24"/>
        </w:rPr>
      </w:pPr>
    </w:p>
    <w:p>
      <w:pPr>
        <w:widowControl/>
        <w:rPr>
          <w:rFonts w:ascii="Helvetica" w:hAnsi="Helvetica" w:eastAsia="宋体" w:cs="Helvetica"/>
          <w:b/>
          <w:bCs/>
          <w:color w:val="000000"/>
          <w:kern w:val="0"/>
          <w:sz w:val="24"/>
          <w:szCs w:val="24"/>
        </w:rPr>
      </w:pPr>
      <w:r>
        <w:rPr>
          <w:rFonts w:hint="eastAsia" w:ascii="Helvetica" w:hAnsi="Helvetica" w:eastAsia="宋体" w:cs="Helvetica"/>
          <w:b/>
          <w:bCs/>
          <w:color w:val="000000"/>
          <w:kern w:val="0"/>
          <w:sz w:val="24"/>
          <w:szCs w:val="24"/>
        </w:rPr>
        <w:t>泰兴市2022年事业单位公开招聘（第1批）</w:t>
      </w:r>
      <w:r>
        <w:rPr>
          <w:rFonts w:ascii="Helvetica" w:hAnsi="Helvetica" w:eastAsia="宋体" w:cs="Helvetica"/>
          <w:b/>
          <w:bCs/>
          <w:color w:val="000000"/>
          <w:kern w:val="0"/>
          <w:sz w:val="24"/>
          <w:szCs w:val="24"/>
        </w:rPr>
        <w:t>笔试考生新冠肺炎疫情防控告知书</w:t>
      </w:r>
    </w:p>
    <w:p>
      <w:pPr>
        <w:widowControl/>
        <w:spacing w:before="100" w:beforeAutospacing="1" w:after="100" w:afterAutospacing="1" w:line="600" w:lineRule="atLeast"/>
        <w:ind w:firstLine="480" w:firstLineChars="20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为确保</w:t>
      </w:r>
      <w:r>
        <w:rPr>
          <w:rFonts w:hint="eastAsia" w:ascii="Helvetica" w:hAnsi="Helvetica" w:eastAsia="宋体" w:cs="Helvetica"/>
          <w:color w:val="000000"/>
          <w:kern w:val="0"/>
          <w:sz w:val="24"/>
          <w:szCs w:val="24"/>
        </w:rPr>
        <w:t>泰兴市2022年事业单位公开招聘（第1批）</w:t>
      </w:r>
      <w:r>
        <w:rPr>
          <w:rFonts w:ascii="Helvetica" w:hAnsi="Helvetica" w:eastAsia="宋体" w:cs="Helvetica"/>
          <w:color w:val="000000"/>
          <w:kern w:val="0"/>
          <w:sz w:val="24"/>
          <w:szCs w:val="24"/>
        </w:rPr>
        <w:t>笔试安全顺利进行</w:t>
      </w:r>
      <w:r>
        <w:rPr>
          <w:rFonts w:ascii="Helvetica" w:hAnsi="Helvetica" w:eastAsia="宋体" w:cs="Helvetica"/>
          <w:color w:val="auto"/>
          <w:kern w:val="0"/>
          <w:sz w:val="24"/>
          <w:szCs w:val="24"/>
        </w:rPr>
        <w:t>，</w:t>
      </w:r>
      <w:r>
        <w:rPr>
          <w:rFonts w:hint="eastAsia" w:ascii="Helvetica" w:hAnsi="Helvetica" w:eastAsia="宋体" w:cs="Helvetica"/>
          <w:color w:val="auto"/>
          <w:kern w:val="0"/>
          <w:sz w:val="24"/>
          <w:szCs w:val="24"/>
        </w:rPr>
        <w:t>根据《新型冠状病毒肺炎防控方案（第九版）》，</w:t>
      </w:r>
      <w:r>
        <w:rPr>
          <w:rFonts w:ascii="Helvetica" w:hAnsi="Helvetica" w:eastAsia="宋体" w:cs="Helvetica"/>
          <w:color w:val="000000"/>
          <w:kern w:val="0"/>
          <w:sz w:val="24"/>
          <w:szCs w:val="24"/>
        </w:rPr>
        <w:t>现将笔试期间新冠肺炎疫情防控有关措施和要求告知如下，请所有考生知悉、理解、配合和支持。</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一、考生应在考试前1</w:t>
      </w:r>
      <w:r>
        <w:rPr>
          <w:rFonts w:hint="eastAsia" w:ascii="Helvetica" w:hAnsi="Helvetica" w:eastAsia="宋体" w:cs="Helvetica"/>
          <w:color w:val="000000"/>
          <w:kern w:val="0"/>
          <w:sz w:val="24"/>
          <w:szCs w:val="24"/>
        </w:rPr>
        <w:t>0</w:t>
      </w:r>
      <w:r>
        <w:rPr>
          <w:rFonts w:ascii="Helvetica" w:hAnsi="Helvetica" w:eastAsia="宋体" w:cs="Helvetica"/>
          <w:color w:val="000000"/>
          <w:kern w:val="0"/>
          <w:sz w:val="24"/>
          <w:szCs w:val="24"/>
        </w:rPr>
        <w:t>天申领“苏康码”，并每日进行健康申报更新直至考试当天。考生应持续关注本人“苏康码”状况，如出现非绿码且符合转码条件的，应最迟于考试前一天转为绿码（可拨打笔试所在地“</w:t>
      </w:r>
      <w:r>
        <w:rPr>
          <w:rFonts w:hint="eastAsia" w:ascii="Helvetica" w:hAnsi="Helvetica" w:eastAsia="宋体" w:cs="Helvetica"/>
          <w:color w:val="000000"/>
          <w:kern w:val="0"/>
          <w:sz w:val="24"/>
          <w:szCs w:val="24"/>
        </w:rPr>
        <w:t>0523</w:t>
      </w:r>
      <w:r>
        <w:rPr>
          <w:rFonts w:ascii="Helvetica" w:hAnsi="Helvetica" w:eastAsia="宋体" w:cs="Helvetica"/>
          <w:color w:val="000000"/>
          <w:kern w:val="0"/>
          <w:sz w:val="24"/>
          <w:szCs w:val="24"/>
        </w:rPr>
        <w:t>+12345”申请转码）方可参加考试，逾期未转为绿码的责任自负。外来考生（指1</w:t>
      </w:r>
      <w:r>
        <w:rPr>
          <w:rFonts w:hint="eastAsia" w:ascii="Helvetica" w:hAnsi="Helvetica" w:eastAsia="宋体" w:cs="Helvetica"/>
          <w:color w:val="000000"/>
          <w:kern w:val="0"/>
          <w:sz w:val="24"/>
          <w:szCs w:val="24"/>
        </w:rPr>
        <w:t>0</w:t>
      </w:r>
      <w:r>
        <w:rPr>
          <w:rFonts w:ascii="Helvetica" w:hAnsi="Helvetica" w:eastAsia="宋体" w:cs="Helvetica"/>
          <w:color w:val="000000"/>
          <w:kern w:val="0"/>
          <w:sz w:val="24"/>
          <w:szCs w:val="24"/>
        </w:rPr>
        <w:t>天内</w:t>
      </w:r>
      <w:r>
        <w:rPr>
          <w:rFonts w:hint="eastAsia" w:ascii="Helvetica" w:hAnsi="Helvetica" w:eastAsia="宋体" w:cs="Helvetica"/>
          <w:color w:val="000000"/>
          <w:kern w:val="0"/>
          <w:sz w:val="24"/>
          <w:szCs w:val="24"/>
        </w:rPr>
        <w:t>自泰州市外</w:t>
      </w:r>
      <w:r>
        <w:rPr>
          <w:rFonts w:ascii="Helvetica" w:hAnsi="Helvetica" w:eastAsia="宋体" w:cs="Helvetica"/>
          <w:color w:val="000000"/>
          <w:kern w:val="0"/>
          <w:sz w:val="24"/>
          <w:szCs w:val="24"/>
        </w:rPr>
        <w:t>的考生，下同）应至少于考前1</w:t>
      </w:r>
      <w:r>
        <w:rPr>
          <w:rFonts w:hint="eastAsia" w:ascii="Helvetica" w:hAnsi="Helvetica" w:eastAsia="宋体" w:cs="Helvetica"/>
          <w:color w:val="000000"/>
          <w:kern w:val="0"/>
          <w:sz w:val="24"/>
          <w:szCs w:val="24"/>
        </w:rPr>
        <w:t>0</w:t>
      </w:r>
      <w:r>
        <w:rPr>
          <w:rFonts w:ascii="Helvetica" w:hAnsi="Helvetica" w:eastAsia="宋体" w:cs="Helvetica"/>
          <w:color w:val="000000"/>
          <w:kern w:val="0"/>
          <w:sz w:val="24"/>
          <w:szCs w:val="24"/>
        </w:rPr>
        <w:t>天起持续了解</w:t>
      </w:r>
      <w:r>
        <w:rPr>
          <w:rFonts w:hint="eastAsia" w:ascii="Helvetica" w:hAnsi="Helvetica" w:eastAsia="宋体" w:cs="Helvetica"/>
          <w:color w:val="000000"/>
          <w:kern w:val="0"/>
          <w:sz w:val="24"/>
          <w:szCs w:val="24"/>
        </w:rPr>
        <w:t>泰州市、泰兴市</w:t>
      </w:r>
      <w:r>
        <w:rPr>
          <w:rFonts w:ascii="Helvetica" w:hAnsi="Helvetica" w:eastAsia="宋体" w:cs="Helvetica"/>
          <w:color w:val="000000"/>
          <w:kern w:val="0"/>
          <w:sz w:val="24"/>
          <w:szCs w:val="24"/>
        </w:rPr>
        <w:t>最新防疫要求，并严格按规定落实信息报备、抵达后健康监测、新冠肺炎病毒核酸检测（以下简称“核酸检测”）等要求，以免影响正常参加考试。</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二、考试当天入场时，考生应提前准备好本人有效期内身份证原件、准考证，出示“苏康码”、行程卡，并提供本人考试开考前48小时内（以采样时间为准，下同）核酸检测阴性证明。“苏康码”为绿码、</w:t>
      </w:r>
      <w:r>
        <w:rPr>
          <w:rFonts w:ascii="Helvetica" w:hAnsi="Helvetica" w:eastAsia="宋体" w:cs="Helvetica"/>
          <w:color w:val="auto"/>
          <w:kern w:val="0"/>
          <w:sz w:val="24"/>
          <w:szCs w:val="24"/>
        </w:rPr>
        <w:t>行程卡</w:t>
      </w:r>
      <w:r>
        <w:rPr>
          <w:rFonts w:hint="eastAsia" w:ascii="Helvetica" w:hAnsi="Helvetica" w:eastAsia="宋体" w:cs="Helvetica"/>
          <w:color w:val="auto"/>
          <w:kern w:val="0"/>
          <w:sz w:val="24"/>
          <w:szCs w:val="24"/>
        </w:rPr>
        <w:t>显示7天内无境内外疫情中高风险地区活动轨迹</w:t>
      </w:r>
      <w:r>
        <w:rPr>
          <w:rFonts w:hint="eastAsia" w:ascii="Helvetica" w:hAnsi="Helvetica" w:eastAsia="宋体" w:cs="Helvetica"/>
          <w:color w:val="000000"/>
          <w:kern w:val="0"/>
          <w:sz w:val="24"/>
          <w:szCs w:val="24"/>
        </w:rPr>
        <w:t>，</w:t>
      </w:r>
      <w:r>
        <w:rPr>
          <w:rFonts w:ascii="Helvetica" w:hAnsi="Helvetica" w:eastAsia="宋体" w:cs="Helvetica"/>
          <w:color w:val="000000"/>
          <w:kern w:val="0"/>
          <w:sz w:val="24"/>
          <w:szCs w:val="24"/>
        </w:rPr>
        <w:t>现场测量体温＜37.3</w:t>
      </w:r>
      <w:r>
        <w:rPr>
          <w:rFonts w:hint="eastAsia" w:ascii="宋体" w:hAnsi="宋体" w:eastAsia="宋体" w:cs="宋体"/>
          <w:color w:val="000000"/>
          <w:kern w:val="0"/>
          <w:sz w:val="24"/>
          <w:szCs w:val="24"/>
        </w:rPr>
        <w:t>℃</w:t>
      </w:r>
      <w:r>
        <w:rPr>
          <w:rFonts w:ascii="Helvetica" w:hAnsi="Helvetica" w:eastAsia="宋体" w:cs="Helvetica"/>
          <w:color w:val="000000"/>
          <w:kern w:val="0"/>
          <w:sz w:val="24"/>
          <w:szCs w:val="24"/>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有以下特殊情形之一的考生，必须主动报告相关情况，提前准备相关证明，服从相关安排，否则不能入场参加考试：</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w:t>
      </w:r>
      <w:r>
        <w:rPr>
          <w:rFonts w:ascii="Helvetica" w:hAnsi="Helvetica" w:eastAsia="宋体" w:cs="Helvetica"/>
          <w:color w:val="auto"/>
          <w:kern w:val="0"/>
          <w:sz w:val="24"/>
          <w:szCs w:val="24"/>
        </w:rPr>
        <w:t>居家健康监测期</w:t>
      </w:r>
      <w:r>
        <w:rPr>
          <w:rFonts w:ascii="Helvetica" w:hAnsi="Helvetica" w:eastAsia="宋体" w:cs="Helvetica"/>
          <w:color w:val="000000"/>
          <w:kern w:val="0"/>
          <w:sz w:val="24"/>
          <w:szCs w:val="24"/>
        </w:rPr>
        <w:t>（按属地疫情防控要求，下同）的，考试当天除须本人“苏康码”为绿码、行程卡显示7天内无境内外疫情中高风险地区活动轨迹、现场测量体温＜37.3</w:t>
      </w:r>
      <w:r>
        <w:rPr>
          <w:rFonts w:hint="eastAsia" w:ascii="宋体" w:hAnsi="宋体" w:eastAsia="宋体" w:cs="宋体"/>
          <w:color w:val="000000"/>
          <w:kern w:val="0"/>
          <w:sz w:val="24"/>
          <w:szCs w:val="24"/>
        </w:rPr>
        <w:t>℃</w:t>
      </w:r>
      <w:r>
        <w:rPr>
          <w:rFonts w:ascii="Helvetica" w:hAnsi="Helvetica" w:eastAsia="宋体" w:cs="Helvetica"/>
          <w:color w:val="000000"/>
          <w:kern w:val="0"/>
          <w:sz w:val="24"/>
          <w:szCs w:val="24"/>
        </w:rPr>
        <w:t>且无干咳等可疑症状，并能提供本人考试开考前48小时内核酸检测阴性证明外，还须提供隔离期满证明及居家健康监测期中和期满日2次核酸检测阴性证明；</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2. 因患感冒等非新冠肺炎疾病有发烧（体温≥37.3</w:t>
      </w:r>
      <w:r>
        <w:rPr>
          <w:rFonts w:hint="eastAsia" w:ascii="宋体" w:hAnsi="宋体" w:eastAsia="宋体" w:cs="宋体"/>
          <w:color w:val="000000"/>
          <w:kern w:val="0"/>
          <w:sz w:val="24"/>
          <w:szCs w:val="24"/>
        </w:rPr>
        <w:t>℃</w:t>
      </w:r>
      <w:r>
        <w:rPr>
          <w:rFonts w:ascii="Helvetica" w:hAnsi="Helvetica" w:eastAsia="宋体" w:cs="Helvetica"/>
          <w:color w:val="000000"/>
          <w:kern w:val="0"/>
          <w:sz w:val="24"/>
          <w:szCs w:val="24"/>
        </w:rPr>
        <w:t>）、干咳等症状的考生，考试当天如症状未消失，除须本人“苏康码”为绿码、行程卡显示7天内无境内外疫情中高风险地区活动轨迹，并能提供本人考试开考前48小时内核酸检测阴性证明外，还须服从安排在临时隔离考场参加考试；</w:t>
      </w:r>
    </w:p>
    <w:p>
      <w:pPr>
        <w:widowControl/>
        <w:spacing w:before="100" w:beforeAutospacing="1" w:after="100" w:afterAutospacing="1" w:line="600" w:lineRule="atLeast"/>
        <w:ind w:firstLine="480"/>
        <w:jc w:val="left"/>
        <w:rPr>
          <w:rFonts w:hint="eastAsia" w:ascii="Helvetica" w:hAnsi="Helvetica" w:eastAsia="宋体" w:cs="Helvetica"/>
          <w:color w:val="000000"/>
          <w:kern w:val="0"/>
          <w:sz w:val="24"/>
          <w:szCs w:val="24"/>
        </w:rPr>
      </w:pPr>
      <w:r>
        <w:rPr>
          <w:rFonts w:ascii="Helvetica" w:hAnsi="Helvetica" w:eastAsia="宋体" w:cs="Helvetica"/>
          <w:color w:val="000000"/>
          <w:kern w:val="0"/>
          <w:sz w:val="24"/>
          <w:szCs w:val="24"/>
        </w:rPr>
        <w:t>3. 外来考生考试当天除须本人“苏康码”为绿码、行程卡显示7天内无境内外疫情中高风险地区活动轨迹、现场测量体温＜37.3</w:t>
      </w:r>
      <w:r>
        <w:rPr>
          <w:rFonts w:hint="eastAsia" w:ascii="宋体" w:hAnsi="宋体" w:eastAsia="宋体" w:cs="宋体"/>
          <w:color w:val="000000"/>
          <w:kern w:val="0"/>
          <w:sz w:val="24"/>
          <w:szCs w:val="24"/>
        </w:rPr>
        <w:t>℃</w:t>
      </w:r>
      <w:r>
        <w:rPr>
          <w:rFonts w:ascii="Helvetica" w:hAnsi="Helvetica" w:eastAsia="宋体" w:cs="Helvetica"/>
          <w:color w:val="000000"/>
          <w:kern w:val="0"/>
          <w:sz w:val="24"/>
          <w:szCs w:val="24"/>
        </w:rPr>
        <w:t>且无干咳等可疑症状，并能提供考试开考前48小时内核酸检测阴性证明外，还应按</w:t>
      </w:r>
      <w:r>
        <w:rPr>
          <w:rFonts w:hint="eastAsia" w:ascii="Helvetica" w:hAnsi="Helvetica" w:eastAsia="宋体" w:cs="Helvetica"/>
          <w:color w:val="000000"/>
          <w:kern w:val="0"/>
          <w:sz w:val="24"/>
          <w:szCs w:val="24"/>
        </w:rPr>
        <w:t>泰州市</w:t>
      </w:r>
      <w:r>
        <w:rPr>
          <w:rFonts w:ascii="Helvetica" w:hAnsi="Helvetica" w:eastAsia="宋体" w:cs="Helvetica"/>
          <w:color w:val="000000"/>
          <w:kern w:val="0"/>
          <w:sz w:val="24"/>
          <w:szCs w:val="24"/>
        </w:rPr>
        <w:t>对于外来人员疫情防控有关要求，落实信息报备、抵达后健康监测和核酸检测等防控措施，提供相关证明。</w:t>
      </w:r>
    </w:p>
    <w:p>
      <w:pPr>
        <w:widowControl/>
        <w:spacing w:before="100" w:beforeAutospacing="1" w:after="100" w:afterAutospacing="1" w:line="600" w:lineRule="atLeast"/>
        <w:ind w:firstLine="480"/>
        <w:jc w:val="left"/>
        <w:rPr>
          <w:rFonts w:ascii="Helvetica" w:hAnsi="Helvetica" w:eastAsia="宋体" w:cs="Helvetica"/>
          <w:color w:val="auto"/>
          <w:kern w:val="0"/>
          <w:sz w:val="24"/>
          <w:szCs w:val="24"/>
        </w:rPr>
      </w:pPr>
      <w:r>
        <w:rPr>
          <w:rFonts w:hint="eastAsia" w:ascii="Helvetica" w:hAnsi="Helvetica" w:eastAsia="宋体" w:cs="Helvetica"/>
          <w:color w:val="auto"/>
          <w:kern w:val="0"/>
          <w:sz w:val="24"/>
          <w:szCs w:val="24"/>
        </w:rPr>
        <w:t>4.7天内所在县（市、区、旗）有本土疫情的考生须提供本人考试开考前72小时内2次核酸检测阴性证明（以采样时间为准，2次核酸检测时间须间隔24小时）和来泰</w:t>
      </w:r>
      <w:r>
        <w:rPr>
          <w:rFonts w:ascii="Helvetica" w:hAnsi="Helvetica" w:eastAsia="宋体" w:cs="Helvetica"/>
          <w:color w:val="auto"/>
          <w:kern w:val="0"/>
          <w:sz w:val="24"/>
          <w:szCs w:val="24"/>
        </w:rPr>
        <w:t>信息报备、抵达后健康监测</w:t>
      </w:r>
      <w:r>
        <w:rPr>
          <w:rFonts w:hint="eastAsia" w:ascii="Helvetica" w:hAnsi="Helvetica" w:eastAsia="宋体" w:cs="Helvetica"/>
          <w:color w:val="auto"/>
          <w:kern w:val="0"/>
          <w:sz w:val="24"/>
          <w:szCs w:val="24"/>
        </w:rPr>
        <w:t>相关证明。</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三、有下列情形之一的考生不得参加考试，且应主动报告并配合相应疫情防控安排：</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1．不能现场出示本人当日“苏康码”绿码、行程卡绿卡或考试开考前48小时内新冠肺炎病毒核酸检测阴性证明的；</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2．仍在隔离期的新冠肺炎确诊病例、疑似病例、无症状感染者及密切接触者、次密切接触者，未完全按</w:t>
      </w:r>
      <w:r>
        <w:rPr>
          <w:rFonts w:hint="eastAsia" w:ascii="Helvetica" w:hAnsi="Helvetica" w:eastAsia="宋体" w:cs="Helvetica"/>
          <w:color w:val="000000"/>
          <w:kern w:val="0"/>
          <w:sz w:val="24"/>
          <w:szCs w:val="24"/>
        </w:rPr>
        <w:t>泰州</w:t>
      </w:r>
      <w:r>
        <w:rPr>
          <w:rFonts w:ascii="Helvetica" w:hAnsi="Helvetica" w:eastAsia="宋体" w:cs="Helvetica"/>
          <w:color w:val="000000"/>
          <w:kern w:val="0"/>
          <w:sz w:val="24"/>
          <w:szCs w:val="24"/>
        </w:rPr>
        <w:t>市疫情防控要求落实抵达后健康监测、核酸检测等防控措施的外来考生，以及其他因疫情相关原因被管控不能到场的；</w:t>
      </w:r>
    </w:p>
    <w:p>
      <w:pPr>
        <w:widowControl/>
        <w:spacing w:before="100" w:beforeAutospacing="1" w:after="100" w:afterAutospacing="1" w:line="600" w:lineRule="atLeast"/>
        <w:ind w:firstLine="480"/>
        <w:jc w:val="left"/>
        <w:rPr>
          <w:rFonts w:hint="eastAsia" w:ascii="Helvetica" w:hAnsi="Helvetica" w:eastAsia="宋体" w:cs="Helvetica"/>
          <w:color w:val="000000"/>
          <w:kern w:val="0"/>
          <w:sz w:val="24"/>
          <w:szCs w:val="24"/>
        </w:rPr>
      </w:pPr>
      <w:r>
        <w:rPr>
          <w:rFonts w:ascii="Helvetica" w:hAnsi="Helvetica" w:eastAsia="宋体" w:cs="Helvetica"/>
          <w:color w:val="000000"/>
          <w:kern w:val="0"/>
          <w:sz w:val="24"/>
          <w:szCs w:val="24"/>
        </w:rPr>
        <w:t>3．近期有国（境）外、国内疫情中高风险地区或存在社会面本土疫情地区旅居史的考生，自入境、离开中高风险地区或存在社会面本土疫情地区之日起算未满规定隔离期及居家</w:t>
      </w:r>
      <w:r>
        <w:rPr>
          <w:rFonts w:hint="eastAsia" w:ascii="Helvetica" w:hAnsi="Helvetica" w:eastAsia="宋体" w:cs="Helvetica"/>
          <w:color w:val="auto"/>
          <w:kern w:val="0"/>
          <w:sz w:val="24"/>
          <w:szCs w:val="24"/>
        </w:rPr>
        <w:t>健康监测</w:t>
      </w:r>
      <w:r>
        <w:rPr>
          <w:rFonts w:ascii="Helvetica" w:hAnsi="Helvetica" w:eastAsia="宋体" w:cs="Helvetica"/>
          <w:color w:val="000000"/>
          <w:kern w:val="0"/>
          <w:sz w:val="24"/>
          <w:szCs w:val="24"/>
        </w:rPr>
        <w:t>期的；或虽已满规定隔离期及居家</w:t>
      </w:r>
      <w:r>
        <w:rPr>
          <w:rFonts w:hint="eastAsia" w:ascii="Helvetica" w:hAnsi="Helvetica" w:eastAsia="宋体" w:cs="Helvetica"/>
          <w:color w:val="000000"/>
          <w:kern w:val="0"/>
          <w:sz w:val="24"/>
          <w:szCs w:val="24"/>
        </w:rPr>
        <w:t>健康监测</w:t>
      </w:r>
      <w:r>
        <w:rPr>
          <w:rFonts w:ascii="Helvetica" w:hAnsi="Helvetica" w:eastAsia="宋体" w:cs="Helvetica"/>
          <w:color w:val="000000"/>
          <w:kern w:val="0"/>
          <w:sz w:val="24"/>
          <w:szCs w:val="24"/>
        </w:rPr>
        <w:t>期，但不能全部提供隔离期满证明及居家</w:t>
      </w:r>
      <w:r>
        <w:rPr>
          <w:rFonts w:hint="eastAsia" w:ascii="Helvetica" w:hAnsi="Helvetica" w:eastAsia="宋体" w:cs="Helvetica"/>
          <w:color w:val="000000"/>
          <w:kern w:val="0"/>
          <w:sz w:val="24"/>
          <w:szCs w:val="24"/>
        </w:rPr>
        <w:t>健康监测</w:t>
      </w:r>
      <w:r>
        <w:rPr>
          <w:rFonts w:ascii="Helvetica" w:hAnsi="Helvetica" w:eastAsia="宋体" w:cs="Helvetica"/>
          <w:color w:val="000000"/>
          <w:kern w:val="0"/>
          <w:sz w:val="24"/>
          <w:szCs w:val="24"/>
        </w:rPr>
        <w:t>期中和期满日2次新冠病毒核酸检测阴性证明的。</w:t>
      </w:r>
    </w:p>
    <w:p>
      <w:pPr>
        <w:widowControl/>
        <w:spacing w:before="100" w:beforeAutospacing="1" w:after="100" w:afterAutospacing="1" w:line="600" w:lineRule="atLeast"/>
        <w:ind w:firstLine="480"/>
        <w:jc w:val="left"/>
        <w:rPr>
          <w:rFonts w:hint="eastAsia" w:ascii="Helvetica" w:hAnsi="Helvetica" w:eastAsia="宋体" w:cs="Helvetica"/>
          <w:color w:val="auto"/>
          <w:kern w:val="0"/>
          <w:sz w:val="24"/>
          <w:szCs w:val="24"/>
        </w:rPr>
      </w:pPr>
      <w:r>
        <w:rPr>
          <w:rFonts w:hint="eastAsia" w:ascii="Helvetica" w:hAnsi="Helvetica" w:eastAsia="宋体" w:cs="Helvetica"/>
          <w:color w:val="auto"/>
          <w:kern w:val="0"/>
          <w:sz w:val="24"/>
          <w:szCs w:val="24"/>
        </w:rPr>
        <w:t>4. 考前7天内所在县（市、区、旗）有本土疫情，不能提供所需证明的考生。</w:t>
      </w:r>
    </w:p>
    <w:p>
      <w:pPr>
        <w:widowControl/>
        <w:spacing w:before="100" w:beforeAutospacing="1" w:after="100" w:afterAutospacing="1" w:line="600" w:lineRule="atLeast"/>
        <w:ind w:firstLine="480"/>
        <w:jc w:val="left"/>
        <w:rPr>
          <w:rFonts w:ascii="Helvetica" w:hAnsi="Helvetica" w:eastAsia="宋体" w:cs="Helvetica"/>
          <w:color w:val="auto"/>
          <w:kern w:val="0"/>
          <w:sz w:val="24"/>
          <w:szCs w:val="24"/>
        </w:rPr>
      </w:pPr>
      <w:r>
        <w:rPr>
          <w:rFonts w:hint="eastAsia" w:ascii="Helvetica" w:hAnsi="Helvetica" w:eastAsia="宋体" w:cs="Helvetica"/>
          <w:color w:val="auto"/>
          <w:kern w:val="0"/>
          <w:sz w:val="24"/>
          <w:szCs w:val="24"/>
        </w:rPr>
        <w:t>5..考前7日内与正在接收居家健康监测人员共同居住、生活等密切接触的考生。</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四、考试过程中，考生出现发热或干咳等可疑症状，应主动向考务工作人员报告，经复测复查确有症状的，</w:t>
      </w:r>
      <w:r>
        <w:rPr>
          <w:rFonts w:hint="eastAsia" w:ascii="Helvetica" w:hAnsi="Helvetica" w:eastAsia="宋体" w:cs="Helvetica"/>
          <w:color w:val="000000"/>
          <w:kern w:val="0"/>
          <w:sz w:val="24"/>
          <w:szCs w:val="24"/>
        </w:rPr>
        <w:t>经现场评估，如须</w:t>
      </w:r>
      <w:r>
        <w:rPr>
          <w:rFonts w:ascii="Helvetica" w:hAnsi="Helvetica" w:eastAsia="宋体" w:cs="Helvetica"/>
          <w:color w:val="000000"/>
          <w:kern w:val="0"/>
          <w:sz w:val="24"/>
          <w:szCs w:val="24"/>
        </w:rPr>
        <w:t>转移到隔离考场参加考试</w:t>
      </w:r>
      <w:r>
        <w:rPr>
          <w:rFonts w:hint="eastAsia" w:ascii="Helvetica" w:hAnsi="Helvetica" w:eastAsia="宋体" w:cs="Helvetica"/>
          <w:color w:val="000000"/>
          <w:kern w:val="0"/>
          <w:sz w:val="24"/>
          <w:szCs w:val="24"/>
        </w:rPr>
        <w:t>的考生应配合执行。</w:t>
      </w:r>
      <w:r>
        <w:rPr>
          <w:rFonts w:ascii="Helvetica" w:hAnsi="Helvetica" w:eastAsia="宋体" w:cs="Helvetica"/>
          <w:color w:val="000000"/>
          <w:kern w:val="0"/>
          <w:sz w:val="24"/>
          <w:szCs w:val="24"/>
        </w:rPr>
        <w:t>考试结束后应服从疫情防控有关安排。考生因此耽误的考试时间不予弥补。</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五、考生在报名网站下载打印笔试准考证前，应仔细阅读考试相关规定、防疫要求，下载打印笔试准考证即视为认同并签署《</w:t>
      </w:r>
      <w:r>
        <w:rPr>
          <w:rFonts w:hint="eastAsia" w:ascii="Helvetica" w:hAnsi="Helvetica" w:eastAsia="宋体" w:cs="Helvetica"/>
          <w:color w:val="000000"/>
          <w:kern w:val="0"/>
          <w:sz w:val="24"/>
          <w:szCs w:val="24"/>
        </w:rPr>
        <w:t>泰兴市2022年事业单位公开招聘（第</w:t>
      </w:r>
      <w:r>
        <w:rPr>
          <w:rFonts w:hint="eastAsia" w:ascii="Helvetica" w:hAnsi="Helvetica" w:eastAsia="宋体" w:cs="Helvetica"/>
          <w:color w:val="000000"/>
          <w:kern w:val="0"/>
          <w:sz w:val="24"/>
          <w:szCs w:val="24"/>
          <w:lang w:val="en-US" w:eastAsia="zh-CN"/>
        </w:rPr>
        <w:t>1</w:t>
      </w:r>
      <w:r>
        <w:rPr>
          <w:rFonts w:hint="eastAsia" w:ascii="Helvetica" w:hAnsi="Helvetica" w:eastAsia="宋体" w:cs="Helvetica"/>
          <w:color w:val="000000"/>
          <w:kern w:val="0"/>
          <w:sz w:val="24"/>
          <w:szCs w:val="24"/>
        </w:rPr>
        <w:t>批）</w:t>
      </w:r>
      <w:r>
        <w:rPr>
          <w:rFonts w:ascii="Helvetica" w:hAnsi="Helvetica" w:eastAsia="宋体" w:cs="Helvetica"/>
          <w:color w:val="000000"/>
          <w:kern w:val="0"/>
          <w:sz w:val="24"/>
          <w:szCs w:val="24"/>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招聘主管部门或招聘单位在组织报名资格复审、考察体检等工作时，按照有关规定落实疫情防控要求，考生应当服从安排。</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请考生持续关注新冠肺炎疫情动态和</w:t>
      </w:r>
      <w:r>
        <w:rPr>
          <w:rFonts w:hint="eastAsia" w:ascii="Helvetica" w:hAnsi="Helvetica" w:eastAsia="宋体" w:cs="Helvetica"/>
          <w:color w:val="000000"/>
          <w:kern w:val="0"/>
          <w:sz w:val="24"/>
          <w:szCs w:val="24"/>
        </w:rPr>
        <w:t>泰州市、泰兴</w:t>
      </w:r>
      <w:r>
        <w:rPr>
          <w:rFonts w:ascii="Helvetica" w:hAnsi="Helvetica" w:eastAsia="宋体" w:cs="Helvetica"/>
          <w:color w:val="000000"/>
          <w:kern w:val="0"/>
          <w:sz w:val="24"/>
          <w:szCs w:val="24"/>
        </w:rPr>
        <w:t>市疫情防控最新要求，考前如有新的调整和新的要求，将另行告知。</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  附件：</w:t>
      </w:r>
      <w:r>
        <w:rPr>
          <w:rFonts w:hint="eastAsia" w:ascii="Helvetica" w:hAnsi="Helvetica" w:eastAsia="宋体" w:cs="Helvetica"/>
          <w:color w:val="000000"/>
          <w:kern w:val="0"/>
          <w:sz w:val="24"/>
          <w:szCs w:val="24"/>
        </w:rPr>
        <w:t>泰兴市2022年事业单位公开招聘（第</w:t>
      </w:r>
      <w:r>
        <w:rPr>
          <w:rFonts w:hint="eastAsia" w:ascii="Helvetica" w:hAnsi="Helvetica" w:eastAsia="宋体" w:cs="Helvetica"/>
          <w:color w:val="000000"/>
          <w:kern w:val="0"/>
          <w:sz w:val="24"/>
          <w:szCs w:val="24"/>
          <w:lang w:val="en-US" w:eastAsia="zh-CN"/>
        </w:rPr>
        <w:t>1</w:t>
      </w:r>
      <w:r>
        <w:rPr>
          <w:rFonts w:hint="eastAsia" w:ascii="Helvetica" w:hAnsi="Helvetica" w:eastAsia="宋体" w:cs="Helvetica"/>
          <w:color w:val="000000"/>
          <w:kern w:val="0"/>
          <w:sz w:val="24"/>
          <w:szCs w:val="24"/>
        </w:rPr>
        <w:t>批）</w:t>
      </w:r>
      <w:r>
        <w:rPr>
          <w:rFonts w:ascii="Helvetica" w:hAnsi="Helvetica" w:eastAsia="宋体" w:cs="Helvetica"/>
          <w:color w:val="000000"/>
          <w:kern w:val="0"/>
          <w:sz w:val="24"/>
          <w:szCs w:val="24"/>
        </w:rPr>
        <w:t>笔试考生新冠肺炎疫情防控承诺书</w:t>
      </w:r>
    </w:p>
    <w:p>
      <w:pPr>
        <w:widowControl/>
        <w:spacing w:before="100" w:beforeAutospacing="1" w:after="100" w:afterAutospacing="1" w:line="600" w:lineRule="atLeast"/>
        <w:ind w:firstLine="480"/>
        <w:jc w:val="right"/>
        <w:rPr>
          <w:rFonts w:ascii="Helvetica" w:hAnsi="Helvetica" w:eastAsia="宋体" w:cs="Helvetica"/>
          <w:color w:val="000000"/>
          <w:kern w:val="0"/>
          <w:sz w:val="24"/>
          <w:szCs w:val="24"/>
        </w:rPr>
      </w:pPr>
      <w:r>
        <w:rPr>
          <w:rFonts w:ascii="Helvetica" w:hAnsi="Helvetica" w:eastAsia="宋体" w:cs="Helvetica"/>
          <w:color w:val="000000"/>
          <w:kern w:val="0"/>
          <w:sz w:val="24"/>
          <w:szCs w:val="24"/>
        </w:rPr>
        <w:t>                           </w:t>
      </w:r>
      <w:r>
        <w:rPr>
          <w:rFonts w:hint="eastAsia" w:ascii="Helvetica" w:hAnsi="Helvetica" w:eastAsia="宋体" w:cs="Helvetica"/>
          <w:color w:val="000000"/>
          <w:kern w:val="0"/>
          <w:sz w:val="24"/>
          <w:szCs w:val="24"/>
        </w:rPr>
        <w:t>泰兴市人力资源和社会保障局</w:t>
      </w:r>
    </w:p>
    <w:p>
      <w:pPr>
        <w:widowControl/>
        <w:spacing w:before="100" w:beforeAutospacing="1" w:after="100" w:afterAutospacing="1" w:line="600" w:lineRule="atLeast"/>
        <w:ind w:firstLine="480"/>
        <w:jc w:val="right"/>
        <w:rPr>
          <w:rFonts w:ascii="Helvetica" w:hAnsi="Helvetica" w:eastAsia="宋体" w:cs="Helvetica"/>
          <w:color w:val="FF0000"/>
          <w:kern w:val="0"/>
          <w:sz w:val="24"/>
          <w:szCs w:val="24"/>
        </w:rPr>
      </w:pPr>
      <w:r>
        <w:rPr>
          <w:rFonts w:ascii="Helvetica" w:hAnsi="Helvetica" w:eastAsia="宋体" w:cs="Helvetica"/>
          <w:color w:val="FF0000"/>
          <w:kern w:val="0"/>
          <w:sz w:val="24"/>
          <w:szCs w:val="24"/>
        </w:rPr>
        <w:t>                         　　</w:t>
      </w:r>
      <w:r>
        <w:rPr>
          <w:rFonts w:ascii="Helvetica" w:hAnsi="Helvetica" w:eastAsia="宋体" w:cs="Helvetica"/>
          <w:color w:val="auto"/>
          <w:kern w:val="0"/>
          <w:sz w:val="24"/>
          <w:szCs w:val="24"/>
        </w:rPr>
        <w:t>2022年</w:t>
      </w:r>
      <w:r>
        <w:rPr>
          <w:rFonts w:hint="eastAsia" w:ascii="Helvetica" w:hAnsi="Helvetica" w:eastAsia="宋体" w:cs="Helvetica"/>
          <w:color w:val="auto"/>
          <w:kern w:val="0"/>
          <w:sz w:val="24"/>
          <w:szCs w:val="24"/>
        </w:rPr>
        <w:t>7</w:t>
      </w:r>
      <w:r>
        <w:rPr>
          <w:rFonts w:ascii="Helvetica" w:hAnsi="Helvetica" w:eastAsia="宋体" w:cs="Helvetica"/>
          <w:color w:val="auto"/>
          <w:kern w:val="0"/>
          <w:sz w:val="24"/>
          <w:szCs w:val="24"/>
        </w:rPr>
        <w:t>月</w:t>
      </w:r>
      <w:r>
        <w:rPr>
          <w:rFonts w:hint="eastAsia" w:ascii="Helvetica" w:hAnsi="Helvetica" w:eastAsia="宋体" w:cs="Helvetica"/>
          <w:color w:val="auto"/>
          <w:kern w:val="0"/>
          <w:sz w:val="24"/>
          <w:szCs w:val="24"/>
        </w:rPr>
        <w:t>29</w:t>
      </w:r>
      <w:r>
        <w:rPr>
          <w:rFonts w:ascii="Helvetica" w:hAnsi="Helvetica" w:eastAsia="宋体" w:cs="Helvetica"/>
          <w:color w:val="auto"/>
          <w:kern w:val="0"/>
          <w:sz w:val="24"/>
          <w:szCs w:val="24"/>
        </w:rPr>
        <w:t>日</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附件</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泰兴市2022年事业单位公开招聘（第</w:t>
      </w:r>
      <w:r>
        <w:rPr>
          <w:rFonts w:hint="eastAsia" w:ascii="Helvetica" w:hAnsi="Helvetica" w:eastAsia="宋体" w:cs="Helvetica"/>
          <w:color w:val="000000"/>
          <w:kern w:val="0"/>
          <w:sz w:val="24"/>
          <w:szCs w:val="24"/>
          <w:lang w:val="en-US" w:eastAsia="zh-CN"/>
        </w:rPr>
        <w:t>1</w:t>
      </w:r>
      <w:r>
        <w:rPr>
          <w:rFonts w:hint="eastAsia" w:ascii="Helvetica" w:hAnsi="Helvetica" w:eastAsia="宋体" w:cs="Helvetica"/>
          <w:color w:val="000000"/>
          <w:kern w:val="0"/>
          <w:sz w:val="24"/>
          <w:szCs w:val="24"/>
        </w:rPr>
        <w:t>批）</w:t>
      </w:r>
      <w:r>
        <w:rPr>
          <w:rFonts w:ascii="Helvetica" w:hAnsi="Helvetica" w:eastAsia="宋体" w:cs="Helvetica"/>
          <w:color w:val="000000"/>
          <w:kern w:val="0"/>
          <w:sz w:val="24"/>
          <w:szCs w:val="24"/>
        </w:rPr>
        <w:t>笔试考生新冠肺炎疫情防控承诺书</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本人已认真阅读《</w:t>
      </w:r>
      <w:r>
        <w:rPr>
          <w:rFonts w:hint="eastAsia" w:ascii="Helvetica" w:hAnsi="Helvetica" w:eastAsia="宋体" w:cs="Helvetica"/>
          <w:color w:val="000000"/>
          <w:kern w:val="0"/>
          <w:sz w:val="24"/>
          <w:szCs w:val="24"/>
        </w:rPr>
        <w:t>泰兴市2022年事业单位公开招聘（第</w:t>
      </w:r>
      <w:r>
        <w:rPr>
          <w:rFonts w:hint="eastAsia" w:ascii="Helvetica" w:hAnsi="Helvetica" w:eastAsia="宋体" w:cs="Helvetica"/>
          <w:color w:val="000000"/>
          <w:kern w:val="0"/>
          <w:sz w:val="24"/>
          <w:szCs w:val="24"/>
          <w:lang w:val="en-US" w:eastAsia="zh-CN"/>
        </w:rPr>
        <w:t>1</w:t>
      </w:r>
      <w:r>
        <w:rPr>
          <w:rFonts w:hint="eastAsia" w:ascii="Helvetica" w:hAnsi="Helvetica" w:eastAsia="宋体" w:cs="Helvetica"/>
          <w:color w:val="000000"/>
          <w:kern w:val="0"/>
          <w:sz w:val="24"/>
          <w:szCs w:val="24"/>
        </w:rPr>
        <w:t>批）</w:t>
      </w:r>
      <w:r>
        <w:rPr>
          <w:rFonts w:ascii="Helvetica" w:hAnsi="Helvetica" w:eastAsia="宋体" w:cs="Helvetica"/>
          <w:color w:val="000000"/>
          <w:kern w:val="0"/>
          <w:sz w:val="24"/>
          <w:szCs w:val="24"/>
        </w:rPr>
        <w:t>笔试考生新冠肺炎疫情防控告知书》（2022年</w:t>
      </w:r>
      <w:r>
        <w:rPr>
          <w:rFonts w:hint="eastAsia" w:ascii="Helvetica" w:hAnsi="Helvetica" w:eastAsia="宋体" w:cs="Helvetica"/>
          <w:color w:val="000000"/>
          <w:kern w:val="0"/>
          <w:sz w:val="24"/>
          <w:szCs w:val="24"/>
          <w:lang w:val="en-US" w:eastAsia="zh-CN"/>
        </w:rPr>
        <w:t>7</w:t>
      </w:r>
      <w:r>
        <w:rPr>
          <w:rFonts w:ascii="Helvetica" w:hAnsi="Helvetica" w:eastAsia="宋体" w:cs="Helvetica"/>
          <w:color w:val="000000"/>
          <w:kern w:val="0"/>
          <w:sz w:val="24"/>
          <w:szCs w:val="24"/>
        </w:rPr>
        <w:t>月</w:t>
      </w:r>
      <w:r>
        <w:rPr>
          <w:rFonts w:hint="eastAsia" w:ascii="Helvetica" w:hAnsi="Helvetica" w:eastAsia="宋体" w:cs="Helvetica"/>
          <w:color w:val="000000"/>
          <w:kern w:val="0"/>
          <w:sz w:val="24"/>
          <w:szCs w:val="24"/>
          <w:lang w:val="en-US" w:eastAsia="zh-CN"/>
        </w:rPr>
        <w:t>29</w:t>
      </w:r>
      <w:r>
        <w:rPr>
          <w:rFonts w:ascii="Helvetica" w:hAnsi="Helvetica" w:eastAsia="宋体" w:cs="Helvetica"/>
          <w:color w:val="000000"/>
          <w:kern w:val="0"/>
          <w:sz w:val="24"/>
          <w:szCs w:val="24"/>
        </w:rPr>
        <w:t>日</w:t>
      </w:r>
      <w:bookmarkStart w:id="0" w:name="_GoBack"/>
      <w:bookmarkEnd w:id="0"/>
      <w:r>
        <w:rPr>
          <w:rFonts w:ascii="Helvetica" w:hAnsi="Helvetica" w:eastAsia="宋体" w:cs="Helvetica"/>
          <w:color w:val="000000"/>
          <w:kern w:val="0"/>
          <w:sz w:val="24"/>
          <w:szCs w:val="24"/>
        </w:rPr>
        <w:t>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承诺人：在报名网站下载打印笔试准考证即视为本人签名</w:t>
      </w:r>
    </w:p>
    <w:p>
      <w:pPr>
        <w:widowControl/>
        <w:spacing w:before="100" w:beforeAutospacing="1" w:after="100" w:afterAutospacing="1" w:line="60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承诺时间：与在报名网站下载打印笔试准考证时间相一致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4OWFjMjAxMjMxNjZmN2VjYTI3YTAyMTQxMjQxZWQifQ=="/>
  </w:docVars>
  <w:rsids>
    <w:rsidRoot w:val="00780B95"/>
    <w:rsid w:val="000650F8"/>
    <w:rsid w:val="0007769B"/>
    <w:rsid w:val="00095BD0"/>
    <w:rsid w:val="00141DE6"/>
    <w:rsid w:val="004B54F6"/>
    <w:rsid w:val="004F442E"/>
    <w:rsid w:val="0055566E"/>
    <w:rsid w:val="00765001"/>
    <w:rsid w:val="00780B95"/>
    <w:rsid w:val="0099317D"/>
    <w:rsid w:val="009D6861"/>
    <w:rsid w:val="00A74E3C"/>
    <w:rsid w:val="00B17895"/>
    <w:rsid w:val="00BC2A64"/>
    <w:rsid w:val="00C33EE4"/>
    <w:rsid w:val="00ED1A79"/>
    <w:rsid w:val="0DB85818"/>
    <w:rsid w:val="1065334B"/>
    <w:rsid w:val="1D7129B3"/>
    <w:rsid w:val="281C795B"/>
    <w:rsid w:val="31533910"/>
    <w:rsid w:val="3E4260FF"/>
    <w:rsid w:val="51734C3E"/>
    <w:rsid w:val="59AF0103"/>
    <w:rsid w:val="78425DBE"/>
    <w:rsid w:val="7E1A1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pcz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2672</Words>
  <Characters>2743</Characters>
  <Lines>20</Lines>
  <Paragraphs>5</Paragraphs>
  <TotalTime>82</TotalTime>
  <ScaleCrop>false</ScaleCrop>
  <LinksUpToDate>false</LinksUpToDate>
  <CharactersWithSpaces>2803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2022-05-31T02:47:00Z</dcterms:created>
  <dc:creator>个人用户</dc:creator>
  <cp:lastModifiedBy>Lenovo</cp:lastModifiedBy>
  <dcterms:modified xsi:type="dcterms:W3CDTF">2022-07-29T03:23:45Z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B0B45587B88E40E3A3B694810BCF0D88</vt:lpwstr>
  </property>
</Properties>
</file>