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after="0" w:afterLines="0"/>
        <w:rPr>
          <w:b/>
          <w:bCs/>
        </w:rPr>
      </w:pPr>
      <w:r>
        <w:rPr>
          <w:rFonts w:hint="eastAsia"/>
          <w:b/>
          <w:bCs/>
        </w:rPr>
        <w:t>附件</w:t>
      </w:r>
      <w:r>
        <w:rPr>
          <w:rFonts w:ascii="Times New Roman" w:hAnsi="Times New Roman" w:cs="Times New Roman"/>
          <w:b/>
          <w:bCs/>
        </w:rPr>
        <w:t>1</w:t>
      </w:r>
    </w:p>
    <w:p>
      <w:pPr>
        <w:spacing w:line="590" w:lineRule="exact"/>
        <w:jc w:val="center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岗位任职要求和工作内容</w:t>
      </w:r>
    </w:p>
    <w:tbl>
      <w:tblPr>
        <w:tblStyle w:val="11"/>
        <w:tblpPr w:leftFromText="180" w:rightFromText="180" w:vertAnchor="text" w:horzAnchor="page" w:tblpXSpec="center" w:tblpY="119"/>
        <w:tblOverlap w:val="never"/>
        <w:tblW w:w="616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865"/>
        <w:gridCol w:w="878"/>
        <w:gridCol w:w="2921"/>
        <w:gridCol w:w="4833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87" w:type="pct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87" w:type="pct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人员类别</w:t>
            </w:r>
          </w:p>
        </w:tc>
        <w:tc>
          <w:tcPr>
            <w:tcW w:w="393" w:type="pct"/>
            <w:vAlign w:val="center"/>
          </w:tcPr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1307" w:type="pct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任职要求</w:t>
            </w:r>
          </w:p>
        </w:tc>
        <w:tc>
          <w:tcPr>
            <w:tcW w:w="2162" w:type="pct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工作内容</w:t>
            </w:r>
          </w:p>
        </w:tc>
        <w:tc>
          <w:tcPr>
            <w:tcW w:w="360" w:type="pct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387" w:type="pct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7" w:type="pct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民声</w:t>
            </w:r>
          </w:p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接听员岗</w:t>
            </w:r>
          </w:p>
        </w:tc>
        <w:tc>
          <w:tcPr>
            <w:tcW w:w="393" w:type="pct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民声</w:t>
            </w:r>
          </w:p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接听员</w:t>
            </w:r>
          </w:p>
        </w:tc>
        <w:tc>
          <w:tcPr>
            <w:tcW w:w="1307" w:type="pct"/>
            <w:vMerge w:val="restart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1.大专及以上学历；</w:t>
            </w:r>
          </w:p>
          <w:p>
            <w:pPr>
              <w:spacing w:line="44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2.拥有良好的服务意识和团队精神，具备较强的学习能力、表达能力和沟通交流能力；</w:t>
            </w:r>
          </w:p>
          <w:p>
            <w:pPr>
              <w:spacing w:line="44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3.熟练使用办公软件，具有较好的语言文字基础。</w:t>
            </w: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（现场负责从民声接听员中择优遴选）</w:t>
            </w:r>
          </w:p>
        </w:tc>
        <w:tc>
          <w:tcPr>
            <w:tcW w:w="2162" w:type="pct"/>
            <w:vAlign w:val="center"/>
          </w:tcPr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.接听来电、受理互联网渠道诉求，并做好工单记录；</w:t>
            </w: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参加各类业务学习、岗位培训，完成指定的业务培训任务，不断提高业务能力和服务水平；</w:t>
            </w: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.及时收集上报诉求热点及难点问题；</w:t>
            </w: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.完成领导交办的其他工作。</w:t>
            </w:r>
          </w:p>
        </w:tc>
        <w:tc>
          <w:tcPr>
            <w:tcW w:w="360" w:type="pct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/>
                <w:b/>
                <w:bCs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8" w:hRule="atLeast"/>
          <w:jc w:val="center"/>
        </w:trPr>
        <w:tc>
          <w:tcPr>
            <w:tcW w:w="387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387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393" w:type="pct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现场负责</w:t>
            </w:r>
          </w:p>
        </w:tc>
        <w:tc>
          <w:tcPr>
            <w:tcW w:w="1307" w:type="pct"/>
            <w:vMerge w:val="continue"/>
            <w:vAlign w:val="center"/>
          </w:tcPr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2162" w:type="pct"/>
            <w:vAlign w:val="center"/>
          </w:tcPr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.负责各班组包括专区专席的热线日常管理工作；</w:t>
            </w: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.负责班组话务现场秩序维护；</w:t>
            </w: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.负责与诉求涉及部门沟通和协调；</w:t>
            </w: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.负责话务专区专席团队建设及人员管理工作；</w:t>
            </w:r>
          </w:p>
          <w:p>
            <w:pPr>
              <w:spacing w:line="440" w:lineRule="exact"/>
              <w:rPr>
                <w:b/>
                <w:bCs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.处理服务代表上报的热线工作意见建议，并提出解决措施。</w:t>
            </w:r>
          </w:p>
        </w:tc>
        <w:tc>
          <w:tcPr>
            <w:tcW w:w="360" w:type="pct"/>
            <w:vAlign w:val="center"/>
          </w:tcPr>
          <w:p>
            <w:pPr>
              <w:tabs>
                <w:tab w:val="left" w:pos="312"/>
              </w:tabs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87" w:type="pct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7" w:type="pct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政务信息审核及</w:t>
            </w:r>
          </w:p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管理岗</w:t>
            </w:r>
          </w:p>
        </w:tc>
        <w:tc>
          <w:tcPr>
            <w:tcW w:w="393" w:type="pct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政务信息审核及</w:t>
            </w:r>
          </w:p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管理员</w:t>
            </w:r>
          </w:p>
        </w:tc>
        <w:tc>
          <w:tcPr>
            <w:tcW w:w="1307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1.本科及以上学历；</w:t>
            </w:r>
          </w:p>
          <w:p>
            <w:pPr>
              <w:spacing w:line="44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2.拥有较强的服务和团队意识，具备较强的主动学习和逻辑思维能力；</w:t>
            </w:r>
          </w:p>
          <w:p>
            <w:pPr>
              <w:spacing w:line="44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3.拥有较强的联络协调能力，具备较好的文字水平；</w:t>
            </w: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4.具备一定的政务信息管理素养，熟练使用江苏12345“热线百科”、城市APP和知乎等互联网产品。</w:t>
            </w:r>
          </w:p>
        </w:tc>
        <w:tc>
          <w:tcPr>
            <w:tcW w:w="2162" w:type="pct"/>
            <w:vAlign w:val="center"/>
          </w:tcPr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.负责工单审核、派发；</w:t>
            </w: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.梳理并上报疑难诉求；</w:t>
            </w: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.负责监督、检查工单录入质量；</w:t>
            </w: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.负责热线政务信息库（知识库）维护，对接部门开展业务培训；</w:t>
            </w: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.整理收集省市两级热线热点、难点问题，审核有关部门的录入信息；</w:t>
            </w: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.编排热线百科信息卡片，并辅助信息展示。</w:t>
            </w:r>
          </w:p>
        </w:tc>
        <w:tc>
          <w:tcPr>
            <w:tcW w:w="360" w:type="pct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87" w:type="pct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7" w:type="pct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诉求</w:t>
            </w:r>
          </w:p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管理及分析岗</w:t>
            </w:r>
          </w:p>
        </w:tc>
        <w:tc>
          <w:tcPr>
            <w:tcW w:w="393" w:type="pct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诉求研判督办员</w:t>
            </w:r>
          </w:p>
        </w:tc>
        <w:tc>
          <w:tcPr>
            <w:tcW w:w="1307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1.本科及以上学历；</w:t>
            </w:r>
          </w:p>
          <w:p>
            <w:pPr>
              <w:spacing w:line="44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2.拥有较强的服务意识，具备良好的沟通表达、联络协调和协同处置突发事件能力；</w:t>
            </w: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3.熟悉党委政府组织结构和相关政府业务主管部门主要职能。</w:t>
            </w:r>
          </w:p>
        </w:tc>
        <w:tc>
          <w:tcPr>
            <w:tcW w:w="2162" w:type="pct"/>
            <w:vAlign w:val="center"/>
          </w:tcPr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.负责对诉求审核派发管理；</w:t>
            </w: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.根据业务需求，与部门和设区市对接诉求处置事宜；</w:t>
            </w: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.每日梳理平台诉求接处情况，形成报告。</w:t>
            </w:r>
          </w:p>
        </w:tc>
        <w:tc>
          <w:tcPr>
            <w:tcW w:w="360" w:type="pct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87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387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393" w:type="pct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数据统计和管理员</w:t>
            </w:r>
          </w:p>
        </w:tc>
        <w:tc>
          <w:tcPr>
            <w:tcW w:w="1307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1.本科及以上学历；</w:t>
            </w:r>
          </w:p>
          <w:p>
            <w:pPr>
              <w:spacing w:line="44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2.计算机或统计类相关专业，熟练使用Excel函数、sql语句，具有数据可视化方面经验；</w:t>
            </w:r>
          </w:p>
          <w:p>
            <w:pPr>
              <w:spacing w:line="44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3.具备较强责任意识和数据应急处置能力；</w:t>
            </w:r>
          </w:p>
          <w:p>
            <w:pPr>
              <w:spacing w:line="44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4.工作抗压能力强，能适应出差和加班工作需求。</w:t>
            </w:r>
          </w:p>
        </w:tc>
        <w:tc>
          <w:tcPr>
            <w:tcW w:w="2162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/>
                <w:b/>
                <w:bCs/>
                <w:sz w:val="28"/>
                <w:szCs w:val="28"/>
              </w:rPr>
              <w:t>.对政务热线接听、办理、回访等运行节点进行监控，优化热线运行数据模型，并将发现的问题数据化，提出问题解决措施；</w:t>
            </w:r>
          </w:p>
          <w:p>
            <w:pPr>
              <w:spacing w:line="44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_GBK"/>
                <w:b/>
                <w:bCs/>
                <w:sz w:val="28"/>
                <w:szCs w:val="28"/>
              </w:rPr>
              <w:t>.负责话务平台运行相关数据统计和分析，并形成日、周、月数据分析报告；</w:t>
            </w:r>
          </w:p>
          <w:p>
            <w:pPr>
              <w:spacing w:line="44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方正仿宋_GBK"/>
                <w:b/>
                <w:bCs/>
                <w:sz w:val="28"/>
                <w:szCs w:val="28"/>
              </w:rPr>
              <w:t>.定期质检归并热线的汇聚数据，监控省级归并热线和各市运行状态；</w:t>
            </w:r>
          </w:p>
          <w:p>
            <w:pPr>
              <w:spacing w:line="44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方正仿宋_GBK"/>
                <w:b/>
                <w:bCs/>
                <w:sz w:val="28"/>
                <w:szCs w:val="28"/>
              </w:rPr>
              <w:t>.为诉求分析提供数据支撑；</w:t>
            </w:r>
          </w:p>
          <w:p>
            <w:pPr>
              <w:tabs>
                <w:tab w:val="right" w:pos="4614"/>
              </w:tabs>
              <w:spacing w:line="44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方正仿宋_GBK"/>
                <w:b/>
                <w:bCs/>
                <w:sz w:val="28"/>
                <w:szCs w:val="28"/>
              </w:rPr>
              <w:t>.完成领导交办其他工作任务。</w:t>
            </w:r>
            <w:r>
              <w:rPr>
                <w:rFonts w:hint="eastAsia" w:ascii="Times New Roman" w:hAnsi="Times New Roman" w:eastAsia="方正仿宋_GBK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360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87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387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393" w:type="pct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诉求</w:t>
            </w:r>
          </w:p>
          <w:p>
            <w:pPr>
              <w:tabs>
                <w:tab w:val="left" w:pos="272"/>
              </w:tabs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分析员</w:t>
            </w:r>
          </w:p>
        </w:tc>
        <w:tc>
          <w:tcPr>
            <w:tcW w:w="1307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1.中共党员；</w:t>
            </w:r>
          </w:p>
          <w:p>
            <w:pPr>
              <w:spacing w:line="44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2.本科及以上学历；</w:t>
            </w:r>
          </w:p>
          <w:p>
            <w:pPr>
              <w:spacing w:line="44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3.公共管理类、中文类、法律类相关专业；</w:t>
            </w:r>
          </w:p>
          <w:p>
            <w:pPr>
              <w:spacing w:line="44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4.具备一定政策理论水平和公共管理知识，了解党委政府工作，文字分析能力较强。</w:t>
            </w:r>
          </w:p>
        </w:tc>
        <w:tc>
          <w:tcPr>
            <w:tcW w:w="2162" w:type="pct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/>
                <w:b/>
                <w:bCs/>
                <w:sz w:val="28"/>
                <w:szCs w:val="28"/>
              </w:rPr>
              <w:t>.关注话务平台每日诉求受办理情况，分析企业群众诉求内容，运用数据分析成果，总结提炼形成文字材料；</w:t>
            </w:r>
          </w:p>
          <w:p>
            <w:pPr>
              <w:spacing w:line="44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_GBK"/>
                <w:b/>
                <w:bCs/>
                <w:sz w:val="28"/>
                <w:szCs w:val="28"/>
              </w:rPr>
              <w:t>.关注社会、时政热点，并运用平台话务诉求数据支撑，形成文字材料；</w:t>
            </w:r>
          </w:p>
          <w:p>
            <w:pPr>
              <w:spacing w:line="44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方正仿宋_GBK"/>
                <w:b/>
                <w:bCs/>
                <w:sz w:val="28"/>
                <w:szCs w:val="28"/>
              </w:rPr>
              <w:t>.运用诉求数据管理员的报告，挖掘党委政府关注的重点诉求；</w:t>
            </w:r>
          </w:p>
          <w:p>
            <w:pPr>
              <w:spacing w:line="440" w:lineRule="exact"/>
              <w:rPr>
                <w:b/>
                <w:bCs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方正仿宋_GBK"/>
                <w:b/>
                <w:bCs/>
                <w:sz w:val="28"/>
                <w:szCs w:val="28"/>
              </w:rPr>
              <w:t>.完成领导交办其他工作任务。</w:t>
            </w:r>
          </w:p>
        </w:tc>
        <w:tc>
          <w:tcPr>
            <w:tcW w:w="360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87" w:type="pct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87" w:type="pct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团队管理岗</w:t>
            </w:r>
          </w:p>
        </w:tc>
        <w:tc>
          <w:tcPr>
            <w:tcW w:w="393" w:type="pct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团队副主管</w:t>
            </w:r>
          </w:p>
        </w:tc>
        <w:tc>
          <w:tcPr>
            <w:tcW w:w="1307" w:type="pct"/>
            <w:vAlign w:val="center"/>
          </w:tcPr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.本科及以上学历；</w:t>
            </w: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.具备较强的组织协调能力；</w:t>
            </w: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.具备较强的责任意识和应急处置能力，抗压能力强；</w:t>
            </w: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.具有良好文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字功底；</w:t>
            </w: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.具有</w:t>
            </w: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年以上呼叫中心管理经验。</w:t>
            </w:r>
          </w:p>
        </w:tc>
        <w:tc>
          <w:tcPr>
            <w:tcW w:w="2162" w:type="pct"/>
            <w:vAlign w:val="center"/>
          </w:tcPr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.负责辅助团队主管开展工作；</w:t>
            </w: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.负责组织、指导、督促各岗位工作，掌握人员绩效表现及完成热线日常管理工作；</w:t>
            </w: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.组织开展业务学习、交流和日常培训；</w:t>
            </w: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.做好话务现场秩序维护和管理；</w:t>
            </w: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.收集热线工作意见和建议，并提出改进措施，不断提高话务平台运行质效；</w:t>
            </w:r>
          </w:p>
        </w:tc>
        <w:tc>
          <w:tcPr>
            <w:tcW w:w="360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87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387" w:type="pct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393" w:type="pct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团队主管</w:t>
            </w:r>
          </w:p>
        </w:tc>
        <w:tc>
          <w:tcPr>
            <w:tcW w:w="1307" w:type="pct"/>
            <w:vAlign w:val="center"/>
          </w:tcPr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.本科及以上学历；</w:t>
            </w: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.具备较强的组织协调和管理能力；</w:t>
            </w: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.具备较强的责任意识和应急处置能力，抗压能力强；</w:t>
            </w: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.具有良好文字功底；</w:t>
            </w:r>
          </w:p>
          <w:p>
            <w:pPr>
              <w:spacing w:line="44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.具有</w:t>
            </w: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年以上呼叫中心管理经验。</w:t>
            </w:r>
          </w:p>
        </w:tc>
        <w:tc>
          <w:tcPr>
            <w:tcW w:w="2162" w:type="pct"/>
            <w:vAlign w:val="center"/>
          </w:tcPr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.负责话务平台全面工作；</w:t>
            </w: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.统筹服务团队资源开展业务工作；</w:t>
            </w: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.负责话务平台其他管理岗人员的绩效考核；</w:t>
            </w:r>
          </w:p>
          <w:p>
            <w:pPr>
              <w:spacing w:line="440" w:lineRule="exact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.负责话务平台的安全生产；</w:t>
            </w:r>
          </w:p>
          <w:p>
            <w:pPr>
              <w:spacing w:line="440" w:lineRule="exact"/>
              <w:rPr>
                <w:b/>
                <w:bCs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.业务方交办的其他工作。</w:t>
            </w:r>
          </w:p>
          <w:p>
            <w:pPr>
              <w:spacing w:line="440" w:lineRule="exact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360" w:type="pc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1</w:t>
            </w:r>
          </w:p>
        </w:tc>
      </w:tr>
    </w:tbl>
    <w:p>
      <w:pPr>
        <w:spacing w:line="20" w:lineRule="exact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</w:p>
    <w:sectPr>
      <w:footerReference r:id="rId3" w:type="default"/>
      <w:pgSz w:w="11906" w:h="16838"/>
      <w:pgMar w:top="1814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3C004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ZDhmNjM1YjQwYzUyODAxYmY2NGFlOGQyMDEwN2IifQ=="/>
  </w:docVars>
  <w:rsids>
    <w:rsidRoot w:val="005273F1"/>
    <w:rsid w:val="001040B9"/>
    <w:rsid w:val="005273F1"/>
    <w:rsid w:val="00794485"/>
    <w:rsid w:val="00BF0E19"/>
    <w:rsid w:val="00C260F0"/>
    <w:rsid w:val="00C3002F"/>
    <w:rsid w:val="00D26D9F"/>
    <w:rsid w:val="00E508D9"/>
    <w:rsid w:val="00E84814"/>
    <w:rsid w:val="00EB464B"/>
    <w:rsid w:val="012B76FC"/>
    <w:rsid w:val="012E6433"/>
    <w:rsid w:val="0136267C"/>
    <w:rsid w:val="02213D09"/>
    <w:rsid w:val="022358B0"/>
    <w:rsid w:val="03255103"/>
    <w:rsid w:val="0348696A"/>
    <w:rsid w:val="046B5540"/>
    <w:rsid w:val="04740298"/>
    <w:rsid w:val="050D2A9B"/>
    <w:rsid w:val="0591547A"/>
    <w:rsid w:val="05924D4E"/>
    <w:rsid w:val="05A50F26"/>
    <w:rsid w:val="0624009C"/>
    <w:rsid w:val="064E336B"/>
    <w:rsid w:val="06766E50"/>
    <w:rsid w:val="06ED3787"/>
    <w:rsid w:val="06ED4932"/>
    <w:rsid w:val="072B1256"/>
    <w:rsid w:val="07C91F49"/>
    <w:rsid w:val="07D96C64"/>
    <w:rsid w:val="07DF2BAA"/>
    <w:rsid w:val="084D6599"/>
    <w:rsid w:val="0889068B"/>
    <w:rsid w:val="089C4C6E"/>
    <w:rsid w:val="08A550E7"/>
    <w:rsid w:val="08C63D53"/>
    <w:rsid w:val="09166BCF"/>
    <w:rsid w:val="093324AA"/>
    <w:rsid w:val="09644C54"/>
    <w:rsid w:val="09684744"/>
    <w:rsid w:val="09702C84"/>
    <w:rsid w:val="09DD4E88"/>
    <w:rsid w:val="09E65669"/>
    <w:rsid w:val="0A5E78F5"/>
    <w:rsid w:val="0AC74049"/>
    <w:rsid w:val="0AE5475F"/>
    <w:rsid w:val="0AF37BE2"/>
    <w:rsid w:val="0B036488"/>
    <w:rsid w:val="0B120A5A"/>
    <w:rsid w:val="0B7079A5"/>
    <w:rsid w:val="0B9335CE"/>
    <w:rsid w:val="0C572F92"/>
    <w:rsid w:val="0CC7352F"/>
    <w:rsid w:val="0CE42333"/>
    <w:rsid w:val="0D745B51"/>
    <w:rsid w:val="0D8408D5"/>
    <w:rsid w:val="0DB57543"/>
    <w:rsid w:val="0E1F1160"/>
    <w:rsid w:val="0E2A646C"/>
    <w:rsid w:val="0E72036A"/>
    <w:rsid w:val="0E8A515C"/>
    <w:rsid w:val="0E8E3161"/>
    <w:rsid w:val="0EB46E08"/>
    <w:rsid w:val="0F4672D5"/>
    <w:rsid w:val="0F6A666F"/>
    <w:rsid w:val="0F785F3D"/>
    <w:rsid w:val="0FEF6A5D"/>
    <w:rsid w:val="10523DE1"/>
    <w:rsid w:val="107C4048"/>
    <w:rsid w:val="113F618C"/>
    <w:rsid w:val="11B934E8"/>
    <w:rsid w:val="11C8366F"/>
    <w:rsid w:val="12170AB5"/>
    <w:rsid w:val="12276949"/>
    <w:rsid w:val="12661A3D"/>
    <w:rsid w:val="12B731D7"/>
    <w:rsid w:val="139A564C"/>
    <w:rsid w:val="139D41E3"/>
    <w:rsid w:val="13B3574F"/>
    <w:rsid w:val="142026A0"/>
    <w:rsid w:val="14667AD2"/>
    <w:rsid w:val="14777F31"/>
    <w:rsid w:val="14EA0E8A"/>
    <w:rsid w:val="151E4A0C"/>
    <w:rsid w:val="16187558"/>
    <w:rsid w:val="16621488"/>
    <w:rsid w:val="168801D3"/>
    <w:rsid w:val="16890AF9"/>
    <w:rsid w:val="16891ACC"/>
    <w:rsid w:val="16F16621"/>
    <w:rsid w:val="16FC4C72"/>
    <w:rsid w:val="171D6258"/>
    <w:rsid w:val="177E2923"/>
    <w:rsid w:val="17940B88"/>
    <w:rsid w:val="17C0399D"/>
    <w:rsid w:val="17C074F9"/>
    <w:rsid w:val="17D326E7"/>
    <w:rsid w:val="17D92D20"/>
    <w:rsid w:val="186F3748"/>
    <w:rsid w:val="187A1186"/>
    <w:rsid w:val="189A7FBD"/>
    <w:rsid w:val="18A620D2"/>
    <w:rsid w:val="18FD2904"/>
    <w:rsid w:val="195F5EA7"/>
    <w:rsid w:val="1971610B"/>
    <w:rsid w:val="198D7740"/>
    <w:rsid w:val="19A4034B"/>
    <w:rsid w:val="19D379B8"/>
    <w:rsid w:val="19FB0CBC"/>
    <w:rsid w:val="1A264F96"/>
    <w:rsid w:val="1A472BB4"/>
    <w:rsid w:val="1A546C9C"/>
    <w:rsid w:val="1A8C6C9A"/>
    <w:rsid w:val="1AC75042"/>
    <w:rsid w:val="1AEA00E0"/>
    <w:rsid w:val="1B1C6BDA"/>
    <w:rsid w:val="1B3A75C2"/>
    <w:rsid w:val="1BB2184F"/>
    <w:rsid w:val="1BE754D9"/>
    <w:rsid w:val="1BF14FC4"/>
    <w:rsid w:val="1BF37DB4"/>
    <w:rsid w:val="1C16031D"/>
    <w:rsid w:val="1C2B2859"/>
    <w:rsid w:val="1C5459CC"/>
    <w:rsid w:val="1C5A7C0B"/>
    <w:rsid w:val="1CC41839"/>
    <w:rsid w:val="1D1537CE"/>
    <w:rsid w:val="1D3B278B"/>
    <w:rsid w:val="1D6E126E"/>
    <w:rsid w:val="1D7940CD"/>
    <w:rsid w:val="1D8538B9"/>
    <w:rsid w:val="1DB70DD2"/>
    <w:rsid w:val="1DC93412"/>
    <w:rsid w:val="1E5E181A"/>
    <w:rsid w:val="1F3031B6"/>
    <w:rsid w:val="1F3802C3"/>
    <w:rsid w:val="1F5F2A98"/>
    <w:rsid w:val="1F74449E"/>
    <w:rsid w:val="1F7C464D"/>
    <w:rsid w:val="20137B52"/>
    <w:rsid w:val="20234AC9"/>
    <w:rsid w:val="20547378"/>
    <w:rsid w:val="20716D35"/>
    <w:rsid w:val="207B66B3"/>
    <w:rsid w:val="20C42551"/>
    <w:rsid w:val="2126121F"/>
    <w:rsid w:val="214967B1"/>
    <w:rsid w:val="21647640"/>
    <w:rsid w:val="21684CA8"/>
    <w:rsid w:val="219571ED"/>
    <w:rsid w:val="21B856E5"/>
    <w:rsid w:val="221B2A67"/>
    <w:rsid w:val="22D04FA6"/>
    <w:rsid w:val="232E3EB1"/>
    <w:rsid w:val="23B8005D"/>
    <w:rsid w:val="23D205A6"/>
    <w:rsid w:val="23F043AE"/>
    <w:rsid w:val="24637B8A"/>
    <w:rsid w:val="2495310A"/>
    <w:rsid w:val="24DB1E16"/>
    <w:rsid w:val="25150476"/>
    <w:rsid w:val="255A7FBE"/>
    <w:rsid w:val="26090798"/>
    <w:rsid w:val="260D24A3"/>
    <w:rsid w:val="26834D63"/>
    <w:rsid w:val="269D1228"/>
    <w:rsid w:val="26C4374B"/>
    <w:rsid w:val="26E72CF4"/>
    <w:rsid w:val="275C0D8F"/>
    <w:rsid w:val="27817875"/>
    <w:rsid w:val="280C4E96"/>
    <w:rsid w:val="289A294C"/>
    <w:rsid w:val="28AE36F4"/>
    <w:rsid w:val="28DD601F"/>
    <w:rsid w:val="28E55011"/>
    <w:rsid w:val="28E83F7B"/>
    <w:rsid w:val="29430F3E"/>
    <w:rsid w:val="2A2B5C6E"/>
    <w:rsid w:val="2A3E41EC"/>
    <w:rsid w:val="2A7A5C2D"/>
    <w:rsid w:val="2AA8110E"/>
    <w:rsid w:val="2ABD408D"/>
    <w:rsid w:val="2B5E40E6"/>
    <w:rsid w:val="2BA32641"/>
    <w:rsid w:val="2BFD1EB4"/>
    <w:rsid w:val="2C6B582A"/>
    <w:rsid w:val="2C8132A3"/>
    <w:rsid w:val="2D067C4C"/>
    <w:rsid w:val="2D247EA9"/>
    <w:rsid w:val="2D412A2F"/>
    <w:rsid w:val="2D9B20A2"/>
    <w:rsid w:val="2DEA779F"/>
    <w:rsid w:val="2E42718A"/>
    <w:rsid w:val="2E681C88"/>
    <w:rsid w:val="2E8422BF"/>
    <w:rsid w:val="2E927ECE"/>
    <w:rsid w:val="2F2B399A"/>
    <w:rsid w:val="2F73303D"/>
    <w:rsid w:val="2FD40C9D"/>
    <w:rsid w:val="2FE252D9"/>
    <w:rsid w:val="2FF652F1"/>
    <w:rsid w:val="303A7CF6"/>
    <w:rsid w:val="309D2676"/>
    <w:rsid w:val="30B73737"/>
    <w:rsid w:val="30DE4CB6"/>
    <w:rsid w:val="30F93D50"/>
    <w:rsid w:val="317F7B79"/>
    <w:rsid w:val="319B5923"/>
    <w:rsid w:val="326847C9"/>
    <w:rsid w:val="32C30239"/>
    <w:rsid w:val="32E159AF"/>
    <w:rsid w:val="3341346D"/>
    <w:rsid w:val="33447316"/>
    <w:rsid w:val="340439BA"/>
    <w:rsid w:val="344F1ED9"/>
    <w:rsid w:val="34815480"/>
    <w:rsid w:val="349D1E22"/>
    <w:rsid w:val="34D16D92"/>
    <w:rsid w:val="34F36D08"/>
    <w:rsid w:val="35137812"/>
    <w:rsid w:val="352621FF"/>
    <w:rsid w:val="354742AB"/>
    <w:rsid w:val="35BA7826"/>
    <w:rsid w:val="360E6E76"/>
    <w:rsid w:val="36372C24"/>
    <w:rsid w:val="364A6DFC"/>
    <w:rsid w:val="375F1ABA"/>
    <w:rsid w:val="37624BA8"/>
    <w:rsid w:val="37FC6AF5"/>
    <w:rsid w:val="38830C1D"/>
    <w:rsid w:val="390F4D0A"/>
    <w:rsid w:val="391C048E"/>
    <w:rsid w:val="3950297B"/>
    <w:rsid w:val="397F500E"/>
    <w:rsid w:val="39E6407B"/>
    <w:rsid w:val="3A4B6C9E"/>
    <w:rsid w:val="3A50253A"/>
    <w:rsid w:val="3AA07642"/>
    <w:rsid w:val="3AA830E7"/>
    <w:rsid w:val="3B5F5779"/>
    <w:rsid w:val="3B815EBA"/>
    <w:rsid w:val="3BBA2AA9"/>
    <w:rsid w:val="3BBD4B13"/>
    <w:rsid w:val="3C84590F"/>
    <w:rsid w:val="3C937B7A"/>
    <w:rsid w:val="3CB463B1"/>
    <w:rsid w:val="3D64232E"/>
    <w:rsid w:val="3E10092B"/>
    <w:rsid w:val="3F8C440F"/>
    <w:rsid w:val="3FA27B9B"/>
    <w:rsid w:val="3FAB2FD8"/>
    <w:rsid w:val="3FE0432D"/>
    <w:rsid w:val="3FE61C22"/>
    <w:rsid w:val="402611B6"/>
    <w:rsid w:val="406E097F"/>
    <w:rsid w:val="409B6CA7"/>
    <w:rsid w:val="416A77E1"/>
    <w:rsid w:val="416B7C26"/>
    <w:rsid w:val="41E74C4F"/>
    <w:rsid w:val="42264D31"/>
    <w:rsid w:val="42634412"/>
    <w:rsid w:val="429A316A"/>
    <w:rsid w:val="431606E2"/>
    <w:rsid w:val="43452E25"/>
    <w:rsid w:val="438939A6"/>
    <w:rsid w:val="43B24608"/>
    <w:rsid w:val="43B90509"/>
    <w:rsid w:val="43DF4DD0"/>
    <w:rsid w:val="43EC14F2"/>
    <w:rsid w:val="440D7349"/>
    <w:rsid w:val="441C466D"/>
    <w:rsid w:val="442A5B77"/>
    <w:rsid w:val="448568D5"/>
    <w:rsid w:val="44BB75F5"/>
    <w:rsid w:val="44C14902"/>
    <w:rsid w:val="44DF289A"/>
    <w:rsid w:val="452D591E"/>
    <w:rsid w:val="453C3058"/>
    <w:rsid w:val="456F5F37"/>
    <w:rsid w:val="459E0E35"/>
    <w:rsid w:val="45EC57D9"/>
    <w:rsid w:val="462A00B0"/>
    <w:rsid w:val="46B402D6"/>
    <w:rsid w:val="46F73E35"/>
    <w:rsid w:val="4700361B"/>
    <w:rsid w:val="47370CD6"/>
    <w:rsid w:val="47460F19"/>
    <w:rsid w:val="47D209FF"/>
    <w:rsid w:val="482F442F"/>
    <w:rsid w:val="48651873"/>
    <w:rsid w:val="487944BC"/>
    <w:rsid w:val="4888215D"/>
    <w:rsid w:val="489348DF"/>
    <w:rsid w:val="48D52555"/>
    <w:rsid w:val="48EB5EEF"/>
    <w:rsid w:val="49553C15"/>
    <w:rsid w:val="49953189"/>
    <w:rsid w:val="49D56CA3"/>
    <w:rsid w:val="49DF3ACA"/>
    <w:rsid w:val="49E61421"/>
    <w:rsid w:val="4A253F1B"/>
    <w:rsid w:val="4A7F094B"/>
    <w:rsid w:val="4AE9522F"/>
    <w:rsid w:val="4B2B6F27"/>
    <w:rsid w:val="4B307F16"/>
    <w:rsid w:val="4B591FD6"/>
    <w:rsid w:val="4BA10E14"/>
    <w:rsid w:val="4BEA5E5D"/>
    <w:rsid w:val="4BF076A6"/>
    <w:rsid w:val="4C411145"/>
    <w:rsid w:val="4C651E42"/>
    <w:rsid w:val="4CB372A5"/>
    <w:rsid w:val="4D550108"/>
    <w:rsid w:val="4D62297A"/>
    <w:rsid w:val="4D761E2D"/>
    <w:rsid w:val="4DD21759"/>
    <w:rsid w:val="4DDD5524"/>
    <w:rsid w:val="4DFA0CB0"/>
    <w:rsid w:val="4E1F7484"/>
    <w:rsid w:val="4E255D2C"/>
    <w:rsid w:val="4E2D3B36"/>
    <w:rsid w:val="4E9A35FD"/>
    <w:rsid w:val="4EA24158"/>
    <w:rsid w:val="4F130245"/>
    <w:rsid w:val="4F7936D8"/>
    <w:rsid w:val="4F8A3D9F"/>
    <w:rsid w:val="4FFF3B5E"/>
    <w:rsid w:val="501C1914"/>
    <w:rsid w:val="50735DAB"/>
    <w:rsid w:val="50832EE6"/>
    <w:rsid w:val="509C2D8D"/>
    <w:rsid w:val="50AF5D81"/>
    <w:rsid w:val="50BD51E9"/>
    <w:rsid w:val="50E33C7D"/>
    <w:rsid w:val="50F5135B"/>
    <w:rsid w:val="50FA41EE"/>
    <w:rsid w:val="50FE384E"/>
    <w:rsid w:val="5105179B"/>
    <w:rsid w:val="515C766C"/>
    <w:rsid w:val="51733EAB"/>
    <w:rsid w:val="51B06410"/>
    <w:rsid w:val="51C70558"/>
    <w:rsid w:val="51FB20AC"/>
    <w:rsid w:val="51FB75D8"/>
    <w:rsid w:val="522914F3"/>
    <w:rsid w:val="523B283F"/>
    <w:rsid w:val="523E71E8"/>
    <w:rsid w:val="52770B21"/>
    <w:rsid w:val="528F4686"/>
    <w:rsid w:val="5325057D"/>
    <w:rsid w:val="534D184B"/>
    <w:rsid w:val="53AE40CE"/>
    <w:rsid w:val="53FE01E6"/>
    <w:rsid w:val="55321031"/>
    <w:rsid w:val="556E7FB9"/>
    <w:rsid w:val="559F6E59"/>
    <w:rsid w:val="56016118"/>
    <w:rsid w:val="56544413"/>
    <w:rsid w:val="567A7228"/>
    <w:rsid w:val="56C536A0"/>
    <w:rsid w:val="56D71B8E"/>
    <w:rsid w:val="5712706A"/>
    <w:rsid w:val="573B703C"/>
    <w:rsid w:val="575B456D"/>
    <w:rsid w:val="578254EC"/>
    <w:rsid w:val="58266F4D"/>
    <w:rsid w:val="584A710A"/>
    <w:rsid w:val="589306F3"/>
    <w:rsid w:val="58A82877"/>
    <w:rsid w:val="58C76310"/>
    <w:rsid w:val="5940556C"/>
    <w:rsid w:val="594E53E5"/>
    <w:rsid w:val="5A772767"/>
    <w:rsid w:val="5A987141"/>
    <w:rsid w:val="5AC32B55"/>
    <w:rsid w:val="5B237C9F"/>
    <w:rsid w:val="5B742005"/>
    <w:rsid w:val="5B925ADD"/>
    <w:rsid w:val="5BC052E6"/>
    <w:rsid w:val="5BD6432A"/>
    <w:rsid w:val="5C036F81"/>
    <w:rsid w:val="5C255643"/>
    <w:rsid w:val="5C702869"/>
    <w:rsid w:val="5CCC3CFF"/>
    <w:rsid w:val="5CFF1E3E"/>
    <w:rsid w:val="5D215911"/>
    <w:rsid w:val="5D7B02E1"/>
    <w:rsid w:val="5E524E4C"/>
    <w:rsid w:val="5E60690D"/>
    <w:rsid w:val="5EA755B3"/>
    <w:rsid w:val="5EE8683C"/>
    <w:rsid w:val="5F0C53C6"/>
    <w:rsid w:val="5F2A78F5"/>
    <w:rsid w:val="5F4B3DBC"/>
    <w:rsid w:val="5F6E7A32"/>
    <w:rsid w:val="5F7822D7"/>
    <w:rsid w:val="5F7E34EF"/>
    <w:rsid w:val="5F8B3515"/>
    <w:rsid w:val="5F8C3F79"/>
    <w:rsid w:val="5FD4363B"/>
    <w:rsid w:val="60885CA7"/>
    <w:rsid w:val="60FE26E8"/>
    <w:rsid w:val="610A13CD"/>
    <w:rsid w:val="622D6B06"/>
    <w:rsid w:val="62774E0B"/>
    <w:rsid w:val="628B07E1"/>
    <w:rsid w:val="62BA0ECA"/>
    <w:rsid w:val="632B02A9"/>
    <w:rsid w:val="63743C6C"/>
    <w:rsid w:val="638032F9"/>
    <w:rsid w:val="640E26C8"/>
    <w:rsid w:val="64234664"/>
    <w:rsid w:val="64496236"/>
    <w:rsid w:val="64BE25DF"/>
    <w:rsid w:val="64CE5514"/>
    <w:rsid w:val="65030AD7"/>
    <w:rsid w:val="657B5DDA"/>
    <w:rsid w:val="65953E4E"/>
    <w:rsid w:val="65C32475"/>
    <w:rsid w:val="65E77AB2"/>
    <w:rsid w:val="65F53DDF"/>
    <w:rsid w:val="66546D57"/>
    <w:rsid w:val="66AC2781"/>
    <w:rsid w:val="66B635AD"/>
    <w:rsid w:val="66C37B75"/>
    <w:rsid w:val="66E9417E"/>
    <w:rsid w:val="67492634"/>
    <w:rsid w:val="67501705"/>
    <w:rsid w:val="676E3E49"/>
    <w:rsid w:val="67C25F42"/>
    <w:rsid w:val="67E243DD"/>
    <w:rsid w:val="68F20AA9"/>
    <w:rsid w:val="690F0837"/>
    <w:rsid w:val="692073C4"/>
    <w:rsid w:val="695B5F82"/>
    <w:rsid w:val="696856C3"/>
    <w:rsid w:val="69935128"/>
    <w:rsid w:val="69E27340"/>
    <w:rsid w:val="69F47232"/>
    <w:rsid w:val="6A0F16C0"/>
    <w:rsid w:val="6A2904FB"/>
    <w:rsid w:val="6AD16387"/>
    <w:rsid w:val="6AE75916"/>
    <w:rsid w:val="6AF91FC3"/>
    <w:rsid w:val="6B574BF4"/>
    <w:rsid w:val="6B824366"/>
    <w:rsid w:val="6BF23936"/>
    <w:rsid w:val="6CE3776D"/>
    <w:rsid w:val="6CE63EA3"/>
    <w:rsid w:val="6D092907"/>
    <w:rsid w:val="6D305FC9"/>
    <w:rsid w:val="6D53268A"/>
    <w:rsid w:val="6D637130"/>
    <w:rsid w:val="6D7A3940"/>
    <w:rsid w:val="6DD8026E"/>
    <w:rsid w:val="6E02353D"/>
    <w:rsid w:val="6E212BB2"/>
    <w:rsid w:val="6E31797E"/>
    <w:rsid w:val="6E3D4053"/>
    <w:rsid w:val="6E9028F6"/>
    <w:rsid w:val="6EB95FEB"/>
    <w:rsid w:val="6EEA6C93"/>
    <w:rsid w:val="6EFE1F56"/>
    <w:rsid w:val="6F7F394F"/>
    <w:rsid w:val="6FB16FC8"/>
    <w:rsid w:val="6FBD596D"/>
    <w:rsid w:val="6FC7059A"/>
    <w:rsid w:val="6FF957E3"/>
    <w:rsid w:val="6FFD77A8"/>
    <w:rsid w:val="70074E3A"/>
    <w:rsid w:val="7071718D"/>
    <w:rsid w:val="70853FB1"/>
    <w:rsid w:val="70B825D8"/>
    <w:rsid w:val="713B2B84"/>
    <w:rsid w:val="715F4802"/>
    <w:rsid w:val="716F783D"/>
    <w:rsid w:val="71CD5C10"/>
    <w:rsid w:val="71DC6D79"/>
    <w:rsid w:val="725B5F5C"/>
    <w:rsid w:val="73207674"/>
    <w:rsid w:val="736236E7"/>
    <w:rsid w:val="737B63EE"/>
    <w:rsid w:val="73824F1C"/>
    <w:rsid w:val="73A67F54"/>
    <w:rsid w:val="73AA0F16"/>
    <w:rsid w:val="73CA0F4C"/>
    <w:rsid w:val="74381FD6"/>
    <w:rsid w:val="74420C73"/>
    <w:rsid w:val="74974DD6"/>
    <w:rsid w:val="75196C85"/>
    <w:rsid w:val="75232455"/>
    <w:rsid w:val="75630D65"/>
    <w:rsid w:val="759B1DFB"/>
    <w:rsid w:val="760A34A2"/>
    <w:rsid w:val="76322BFC"/>
    <w:rsid w:val="76C8799D"/>
    <w:rsid w:val="76E538CC"/>
    <w:rsid w:val="770022F8"/>
    <w:rsid w:val="77770AF7"/>
    <w:rsid w:val="77F34556"/>
    <w:rsid w:val="78090E99"/>
    <w:rsid w:val="782371AA"/>
    <w:rsid w:val="78AD3542"/>
    <w:rsid w:val="78AF5B02"/>
    <w:rsid w:val="7904460D"/>
    <w:rsid w:val="79330A4E"/>
    <w:rsid w:val="79770CE9"/>
    <w:rsid w:val="797B0412"/>
    <w:rsid w:val="797E123F"/>
    <w:rsid w:val="79AB04E8"/>
    <w:rsid w:val="79CE5AFE"/>
    <w:rsid w:val="79DB53B0"/>
    <w:rsid w:val="79E742BE"/>
    <w:rsid w:val="79EB1183"/>
    <w:rsid w:val="7A1B7E60"/>
    <w:rsid w:val="7AA66432"/>
    <w:rsid w:val="7B056A63"/>
    <w:rsid w:val="7B5F5B2A"/>
    <w:rsid w:val="7B871525"/>
    <w:rsid w:val="7C0427F4"/>
    <w:rsid w:val="7C2F7BF3"/>
    <w:rsid w:val="7C65397C"/>
    <w:rsid w:val="7CDD62E2"/>
    <w:rsid w:val="7CFE258E"/>
    <w:rsid w:val="7D0F1193"/>
    <w:rsid w:val="7D1103F8"/>
    <w:rsid w:val="7D524231"/>
    <w:rsid w:val="7D59210E"/>
    <w:rsid w:val="7D9F512E"/>
    <w:rsid w:val="7DB87774"/>
    <w:rsid w:val="7DDD71DA"/>
    <w:rsid w:val="7DFA76F4"/>
    <w:rsid w:val="7DFC1AFC"/>
    <w:rsid w:val="7DFC3B04"/>
    <w:rsid w:val="7E306604"/>
    <w:rsid w:val="7E6611DE"/>
    <w:rsid w:val="7EB42631"/>
    <w:rsid w:val="7EC9322B"/>
    <w:rsid w:val="7F054D99"/>
    <w:rsid w:val="7F4B0CA8"/>
    <w:rsid w:val="7F587F66"/>
    <w:rsid w:val="7F9D1F6A"/>
    <w:rsid w:val="7FA36202"/>
    <w:rsid w:val="7FB8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幼圆" w:cs="Arial"/>
      <w:b/>
      <w:bCs/>
      <w:sz w:val="44"/>
      <w:szCs w:val="44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qFormat/>
    <w:uiPriority w:val="0"/>
    <w:pPr>
      <w:ind w:firstLine="480"/>
    </w:pPr>
    <w:rPr>
      <w:sz w:val="24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paragraph" w:customStyle="1" w:styleId="15">
    <w:name w:val="样式2"/>
    <w:basedOn w:val="1"/>
    <w:qFormat/>
    <w:uiPriority w:val="0"/>
    <w:pPr>
      <w:spacing w:after="156" w:afterLines="50" w:line="590" w:lineRule="exact"/>
    </w:pPr>
    <w:rPr>
      <w:rFonts w:ascii="方正仿宋_GBK" w:hAnsi="方正仿宋_GBK" w:eastAsia="方正仿宋_GBK" w:cs="方正仿宋_GBK"/>
      <w:sz w:val="32"/>
      <w:szCs w:val="32"/>
    </w:rPr>
  </w:style>
  <w:style w:type="character" w:customStyle="1" w:styleId="16">
    <w:name w:val="font11"/>
    <w:basedOn w:val="13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17">
    <w:name w:val="font3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21"/>
    <w:basedOn w:val="13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9">
    <w:name w:val="font41"/>
    <w:basedOn w:val="1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81"/>
    <w:basedOn w:val="1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157</Words>
  <Characters>157</Characters>
  <Lines>36</Lines>
  <Paragraphs>10</Paragraphs>
  <TotalTime>0</TotalTime>
  <ScaleCrop>false</ScaleCrop>
  <LinksUpToDate>false</LinksUpToDate>
  <CharactersWithSpaces>233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2022-07-14T06:02:00Z</dcterms:created>
  <dc:creator>12345</dc:creator>
  <cp:lastModifiedBy>805253033</cp:lastModifiedBy>
  <cp:lastPrinted>2022-10-09T07:11:00Z</cp:lastPrinted>
  <dcterms:modified xsi:type="dcterms:W3CDTF">2022-10-11T13:25:54Z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04F7AE13A68541ACB5E61CE75EFA8802</vt:lpwstr>
  </property>
</Properties>
</file>