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color="auto" w:fill="FFFFFF"/>
        </w:rPr>
        <w:t>2022年人事考试考生疫情防控承诺书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一、本人已认真阅读《广东省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8"/>
        <w:textAlignment w:val="auto"/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2783"/>
    <w:rsid w:val="19855E9E"/>
    <w:rsid w:val="25472783"/>
    <w:rsid w:val="280F3970"/>
    <w:rsid w:val="3AF40687"/>
    <w:rsid w:val="45A42C41"/>
    <w:rsid w:val="56DA07E7"/>
    <w:rsid w:val="5C341292"/>
    <w:rsid w:val="6D523600"/>
    <w:rsid w:val="7A665527"/>
    <w:rsid w:val="7DA04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2022-08-05T01:39:00Z</dcterms:created>
  <dc:creator>绵</dc:creator>
  <cp:lastModifiedBy>_Tr y.</cp:lastModifiedBy>
  <dcterms:modified xsi:type="dcterms:W3CDTF">2022-11-14T02:13:23Z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2CA0D2433726419F9E8F64A65DA0B30D</vt:lpwstr>
  </property>
</Properties>
</file>