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color w:val="auto"/>
          <w:sz w:val="24"/>
        </w:rPr>
      </w:pPr>
    </w:p>
    <w:p>
      <w:pPr>
        <w:jc w:val="left"/>
        <w:rPr>
          <w:rFonts w:ascii="宋体" w:hAnsi="宋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24"/>
        </w:rPr>
        <w:t>姓名：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color w:val="auto"/>
          <w:sz w:val="24"/>
        </w:rPr>
        <w:t>；身份证号：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color w:val="auto"/>
          <w:sz w:val="24"/>
        </w:rPr>
        <w:t xml:space="preserve"> ；准考证号：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请在相应考试环节</w:t>
      </w:r>
      <w:r>
        <w:rPr>
          <w:rFonts w:hint="eastAsia" w:ascii="黑体" w:hAnsi="黑体" w:eastAsia="黑体" w:cs="黑体"/>
          <w:color w:val="auto"/>
          <w:sz w:val="24"/>
        </w:rPr>
        <w:t>□</w:t>
      </w:r>
      <w:r>
        <w:rPr>
          <w:rFonts w:hint="eastAsia" w:ascii="黑体" w:hAnsi="黑体" w:eastAsia="黑体"/>
          <w:color w:val="auto"/>
          <w:sz w:val="24"/>
        </w:rPr>
        <w:t>内打“</w:t>
      </w:r>
      <w:r>
        <w:rPr>
          <w:rFonts w:hint="eastAsia" w:ascii="黑体" w:hAnsi="黑体" w:eastAsia="黑体" w:cs="黑体"/>
          <w:color w:val="auto"/>
          <w:sz w:val="24"/>
        </w:rPr>
        <w:t>√</w:t>
      </w:r>
      <w:r>
        <w:rPr>
          <w:rFonts w:hint="eastAsia" w:ascii="黑体" w:hAnsi="黑体" w:eastAsia="黑体"/>
          <w:color w:val="auto"/>
          <w:sz w:val="24"/>
        </w:rPr>
        <w:t>”</w:t>
      </w:r>
      <w:r>
        <w:rPr>
          <w:rFonts w:hint="eastAsia" w:ascii="黑体" w:hAnsi="黑体" w:eastAsia="黑体" w:cs="黑体"/>
          <w:color w:val="auto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color w:val="auto"/>
          <w:sz w:val="24"/>
        </w:rPr>
      </w:pPr>
    </w:p>
    <w:p>
      <w:r>
        <w:rPr>
          <w:rFonts w:hint="eastAsia" w:ascii="黑体" w:hAnsi="黑体" w:eastAsia="黑体"/>
          <w:color w:val="auto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B3BCF"/>
    <w:rsid w:val="18B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2023-02-13T03:19:00Z</dcterms:created>
  <dc:creator>Lenovo</dc:creator>
  <cp:lastModifiedBy>Lenovo</cp:lastModifiedBy>
  <dcterms:modified xsi:type="dcterms:W3CDTF">2023-02-13T03:19:45Z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