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8C" w:rsidRPr="00217D58" w:rsidRDefault="00A8208C" w:rsidP="00A8208C">
      <w:pPr>
        <w:spacing w:line="480" w:lineRule="auto"/>
        <w:rPr>
          <w:rFonts w:ascii="宋体" w:hAnsi="宋体" w:cs="仿宋_GB2312"/>
          <w:sz w:val="24"/>
        </w:rPr>
      </w:pPr>
      <w:r w:rsidRPr="00217D58">
        <w:rPr>
          <w:rFonts w:ascii="宋体" w:hAnsi="宋体" w:cs="仿宋_GB2312" w:hint="eastAsia"/>
          <w:sz w:val="24"/>
        </w:rPr>
        <w:t>附件1:</w:t>
      </w:r>
    </w:p>
    <w:p w:rsidR="00A8208C" w:rsidRPr="00217D58" w:rsidRDefault="00A8208C" w:rsidP="00A8208C">
      <w:pPr>
        <w:spacing w:afterLines="50" w:after="156" w:line="480" w:lineRule="auto"/>
        <w:jc w:val="center"/>
        <w:rPr>
          <w:rFonts w:ascii="宋体" w:hAnsi="宋体" w:cs="华文中宋"/>
          <w:sz w:val="24"/>
        </w:rPr>
      </w:pPr>
      <w:r w:rsidRPr="00217D58">
        <w:rPr>
          <w:rFonts w:ascii="宋体" w:hAnsi="宋体" w:cs="华文中宋" w:hint="eastAsia"/>
          <w:sz w:val="24"/>
        </w:rPr>
        <w:t>麻城市经济责任审计事务中心2023年公开招聘聘用制工作人员岗位条件表</w:t>
      </w:r>
    </w:p>
    <w:tbl>
      <w:tblPr>
        <w:tblW w:w="134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35"/>
        <w:gridCol w:w="959"/>
        <w:gridCol w:w="510"/>
        <w:gridCol w:w="795"/>
        <w:gridCol w:w="600"/>
        <w:gridCol w:w="555"/>
        <w:gridCol w:w="859"/>
        <w:gridCol w:w="2177"/>
        <w:gridCol w:w="594"/>
        <w:gridCol w:w="1014"/>
        <w:gridCol w:w="675"/>
        <w:gridCol w:w="651"/>
        <w:gridCol w:w="1340"/>
        <w:gridCol w:w="1548"/>
      </w:tblGrid>
      <w:tr w:rsidR="00A8208C" w:rsidRPr="00217D58" w:rsidTr="000B4150">
        <w:trPr>
          <w:trHeight w:val="1680"/>
          <w:tblHeader/>
          <w:jc w:val="center"/>
        </w:trPr>
        <w:tc>
          <w:tcPr>
            <w:tcW w:w="3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主管部门</w:t>
            </w: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招聘单位</w:t>
            </w: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岗位</w:t>
            </w: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代码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岗位</w:t>
            </w: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岗位</w:t>
            </w: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类别</w:t>
            </w:r>
          </w:p>
        </w:tc>
        <w:tc>
          <w:tcPr>
            <w:tcW w:w="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招聘</w:t>
            </w:r>
          </w:p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岗位</w:t>
            </w: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描述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岗位所需专业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面试入围比例</w:t>
            </w: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专业工作</w:t>
            </w: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经历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联系人及联系</w:t>
            </w: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方式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17D58">
              <w:rPr>
                <w:rFonts w:ascii="宋体" w:hAnsi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8208C" w:rsidRPr="00217D58" w:rsidTr="000B4150">
        <w:trPr>
          <w:trHeight w:val="1275"/>
          <w:jc w:val="center"/>
        </w:trPr>
        <w:tc>
          <w:tcPr>
            <w:tcW w:w="3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麻城市审计局</w:t>
            </w:r>
          </w:p>
        </w:tc>
        <w:tc>
          <w:tcPr>
            <w:tcW w:w="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麻城市经济责任审计事务中心</w:t>
            </w:r>
          </w:p>
        </w:tc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审计业务</w:t>
            </w:r>
          </w:p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  <w:bookmarkStart w:id="0" w:name="_GoBack"/>
            <w:bookmarkEnd w:id="0"/>
          </w:p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从事审计业务工作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专科：财务会计类（5303）、本科：会计学（</w:t>
            </w:r>
            <w:r w:rsidRPr="00217D58">
              <w:rPr>
                <w:rFonts w:ascii="宋体" w:hAnsi="宋体" w:cs="宋体"/>
                <w:color w:val="000000"/>
                <w:kern w:val="0"/>
                <w:sz w:val="24"/>
              </w:rPr>
              <w:t>120203K</w:t>
            </w: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）、财务管理（</w:t>
            </w:r>
            <w:r w:rsidRPr="00217D58">
              <w:rPr>
                <w:rFonts w:ascii="宋体" w:hAnsi="宋体" w:cs="宋体"/>
                <w:color w:val="000000"/>
                <w:kern w:val="0"/>
                <w:sz w:val="24"/>
              </w:rPr>
              <w:t>120204</w:t>
            </w: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）、</w:t>
            </w:r>
            <w:r w:rsidRPr="00217D58">
              <w:rPr>
                <w:rFonts w:ascii="宋体" w:hAnsi="宋体" w:cs="宋体"/>
                <w:color w:val="000000"/>
                <w:kern w:val="0"/>
                <w:sz w:val="24"/>
              </w:rPr>
              <w:t>审计学</w:t>
            </w: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（</w:t>
            </w:r>
            <w:r w:rsidRPr="00217D58">
              <w:rPr>
                <w:rFonts w:ascii="宋体" w:hAnsi="宋体" w:cs="宋体"/>
                <w:color w:val="000000"/>
                <w:kern w:val="0"/>
                <w:sz w:val="24"/>
              </w:rPr>
              <w:t>120207</w:t>
            </w: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）、财政学（020201K）</w:t>
            </w:r>
          </w:p>
          <w:p w:rsidR="00A8208C" w:rsidRPr="00217D58" w:rsidRDefault="00A8208C" w:rsidP="000B4150">
            <w:pPr>
              <w:pStyle w:val="21"/>
              <w:spacing w:line="480" w:lineRule="auto"/>
              <w:ind w:firstLineChars="0" w:firstLine="0"/>
              <w:jc w:val="left"/>
              <w:rPr>
                <w:sz w:val="24"/>
                <w:szCs w:val="24"/>
              </w:rPr>
            </w:pPr>
            <w:r w:rsidRPr="00217D58">
              <w:rPr>
                <w:rFonts w:cs="仿宋" w:hint="eastAsia"/>
                <w:kern w:val="2"/>
                <w:sz w:val="24"/>
                <w:szCs w:val="24"/>
              </w:rPr>
              <w:t>研究生：会计（1253）、审计（0257）</w:t>
            </w:r>
          </w:p>
        </w:tc>
        <w:tc>
          <w:tcPr>
            <w:tcW w:w="5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kern w:val="0"/>
                <w:sz w:val="24"/>
              </w:rPr>
              <w:lastRenderedPageBreak/>
              <w:t>全日制专</w:t>
            </w: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科及以上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45周岁以下（1978年10月1日及以后出生）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1:3</w:t>
            </w: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3年以上专业工作经历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pStyle w:val="21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 w:rsidRPr="00217D58">
              <w:rPr>
                <w:rFonts w:cs="宋体"/>
                <w:color w:val="000000"/>
                <w:sz w:val="24"/>
                <w:szCs w:val="24"/>
              </w:rPr>
              <w:t>万竞成</w:t>
            </w:r>
            <w:proofErr w:type="gramEnd"/>
            <w:r w:rsidRPr="00217D58">
              <w:rPr>
                <w:rFonts w:cs="宋体" w:hint="eastAsia"/>
                <w:color w:val="000000"/>
                <w:sz w:val="24"/>
                <w:szCs w:val="24"/>
              </w:rPr>
              <w:t>15007134030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8C" w:rsidRPr="00217D58" w:rsidRDefault="00A8208C" w:rsidP="000B4150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8208C" w:rsidRPr="00217D58" w:rsidRDefault="00A8208C" w:rsidP="000B4150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具有三年及以上财会或审计工作经历；持有各类相关中级及以上专业技术职称或执</w:t>
            </w:r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业资格证书者，放宽学历要求。（</w:t>
            </w:r>
            <w:proofErr w:type="gramStart"/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此岗位</w:t>
            </w:r>
            <w:proofErr w:type="gramEnd"/>
            <w:r w:rsidRPr="00217D58">
              <w:rPr>
                <w:rFonts w:ascii="宋体" w:hAnsi="宋体" w:cs="宋体" w:hint="eastAsia"/>
                <w:color w:val="000000"/>
                <w:kern w:val="0"/>
                <w:sz w:val="24"/>
              </w:rPr>
              <w:t>经常出差，参加外审）</w:t>
            </w:r>
          </w:p>
          <w:p w:rsidR="00A8208C" w:rsidRPr="00217D58" w:rsidRDefault="00A8208C" w:rsidP="000B415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11475" w:rsidRPr="00A8208C" w:rsidRDefault="00F11475"/>
    <w:sectPr w:rsidR="00F11475" w:rsidRPr="00A8208C" w:rsidSect="00A8208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8C"/>
    <w:rsid w:val="00A8208C"/>
    <w:rsid w:val="00F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01C9F-D8B3-447D-8544-E41DED4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1"/>
    <w:qFormat/>
    <w:rsid w:val="00A8208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qFormat/>
    <w:rsid w:val="00A8208C"/>
    <w:pPr>
      <w:widowControl/>
      <w:ind w:firstLineChars="200" w:firstLine="420"/>
    </w:pPr>
    <w:rPr>
      <w:rFonts w:ascii="宋体" w:hAnsi="宋体" w:cs="Times New Roman"/>
      <w:kern w:val="0"/>
      <w:sz w:val="3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2023-09-14T00:34:00Z</dcterms:created>
  <dcterms:modified xsi:type="dcterms:W3CDTF">2023-09-14T00:35:00Z</dcterms:modified>
</cp:coreProperties>
</file>