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,Verdana,Arial"/>
          <w:color w:val="000000"/>
          <w:szCs w:val="32"/>
        </w:rPr>
      </w:pPr>
      <w:r>
        <w:rPr>
          <w:rFonts w:hint="eastAsia" w:ascii="仿宋_GB2312" w:hAnsi="ˎ̥,Verdana,Arial"/>
          <w:color w:val="000000"/>
          <w:szCs w:val="32"/>
        </w:rPr>
        <w:t>附件2:</w:t>
      </w: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黄山区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2024年赴高校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公开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招聘引进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医疗卫生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紧缺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人才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报名表</w:t>
      </w:r>
    </w:p>
    <w:bookmarkEnd w:id="0"/>
    <w:p>
      <w:pPr>
        <w:jc w:val="center"/>
        <w:rPr>
          <w:rFonts w:hint="eastAsia"/>
          <w:sz w:val="36"/>
          <w:szCs w:val="36"/>
        </w:rPr>
      </w:pP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z w:val="24"/>
          <w:szCs w:val="24"/>
        </w:rPr>
        <w:t>报考单位：                                 报考岗位及代码：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91"/>
        <w:gridCol w:w="354"/>
        <w:gridCol w:w="355"/>
        <w:gridCol w:w="355"/>
        <w:gridCol w:w="355"/>
        <w:gridCol w:w="91"/>
        <w:gridCol w:w="264"/>
        <w:gridCol w:w="355"/>
        <w:gridCol w:w="355"/>
        <w:gridCol w:w="148"/>
        <w:gridCol w:w="207"/>
        <w:gridCol w:w="355"/>
        <w:gridCol w:w="173"/>
        <w:gridCol w:w="213"/>
        <w:gridCol w:w="138"/>
        <w:gridCol w:w="187"/>
        <w:gridCol w:w="355"/>
        <w:gridCol w:w="355"/>
        <w:gridCol w:w="355"/>
        <w:gridCol w:w="22"/>
        <w:gridCol w:w="175"/>
        <w:gridCol w:w="158"/>
        <w:gridCol w:w="355"/>
        <w:gridCol w:w="355"/>
        <w:gridCol w:w="367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766" w:type="pct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6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551" w:type="pct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35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619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4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    贯</w:t>
            </w:r>
          </w:p>
        </w:tc>
        <w:tc>
          <w:tcPr>
            <w:tcW w:w="766" w:type="pct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6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551" w:type="pct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35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619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48" w:type="pct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6" w:type="pc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848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1708" w:type="pct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824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709" w:type="pct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48" w:type="pct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1708" w:type="pct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24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70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848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1708" w:type="pct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24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557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1708" w:type="pct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24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1557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1708" w:type="pct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24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1557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党政机关□事业单位□企业□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708" w:type="pct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824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557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6" w:hRule="atLeast"/>
        </w:trPr>
        <w:tc>
          <w:tcPr>
            <w:tcW w:w="509" w:type="pct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主要学习、工作经历</w:t>
            </w:r>
          </w:p>
        </w:tc>
        <w:tc>
          <w:tcPr>
            <w:tcW w:w="4491" w:type="pct"/>
            <w:gridSpan w:val="2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283"/>
        <w:gridCol w:w="1720"/>
        <w:gridCol w:w="2304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28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82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有何特长及突出业绩</w:t>
            </w:r>
          </w:p>
        </w:tc>
        <w:tc>
          <w:tcPr>
            <w:tcW w:w="9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82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主要奖惩情况</w:t>
            </w:r>
          </w:p>
        </w:tc>
        <w:tc>
          <w:tcPr>
            <w:tcW w:w="9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</w:trPr>
        <w:tc>
          <w:tcPr>
            <w:tcW w:w="82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报名资格审核意见</w:t>
            </w:r>
          </w:p>
        </w:tc>
        <w:tc>
          <w:tcPr>
            <w:tcW w:w="9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</w:trPr>
        <w:tc>
          <w:tcPr>
            <w:tcW w:w="82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审核人（签名）：                    审核单位盖章：         年  月  日</w:t>
            </w:r>
          </w:p>
        </w:tc>
      </w:tr>
    </w:tbl>
    <w:p>
      <w:pPr>
        <w:adjustRightInd w:val="0"/>
        <w:snapToGrid w:val="0"/>
        <w:spacing w:line="300" w:lineRule="exact"/>
        <w:ind w:left="1"/>
        <w:rPr>
          <w:rFonts w:hint="eastAsia" w:ascii="仿宋_GB2312" w:hAnsi="仿宋"/>
          <w:sz w:val="21"/>
          <w:szCs w:val="21"/>
        </w:rPr>
      </w:pPr>
      <w:r>
        <w:rPr>
          <w:rFonts w:hint="eastAsia" w:ascii="仿宋_GB2312" w:hAnsi="仿宋"/>
          <w:sz w:val="21"/>
          <w:szCs w:val="21"/>
        </w:rPr>
        <w:t>说明：1.“专业技术职称</w:t>
      </w:r>
      <w:r>
        <w:rPr>
          <w:rFonts w:ascii="仿宋_GB2312" w:hAnsi="仿宋"/>
          <w:sz w:val="21"/>
          <w:szCs w:val="21"/>
        </w:rPr>
        <w:t>”</w:t>
      </w:r>
      <w:r>
        <w:rPr>
          <w:rFonts w:hint="eastAsia"/>
          <w:sz w:val="21"/>
          <w:szCs w:val="21"/>
        </w:rPr>
        <w:t>：如高级教师、一级教师、二级教师等</w:t>
      </w:r>
      <w:r>
        <w:rPr>
          <w:rFonts w:hint="eastAsia" w:ascii="仿宋_GB2312" w:hAnsi="仿宋"/>
          <w:sz w:val="21"/>
          <w:szCs w:val="21"/>
        </w:rPr>
        <w:t>。</w:t>
      </w:r>
    </w:p>
    <w:p>
      <w:pPr>
        <w:adjustRightInd w:val="0"/>
        <w:snapToGrid w:val="0"/>
        <w:spacing w:line="300" w:lineRule="exact"/>
        <w:ind w:firstLine="630" w:firstLineChars="300"/>
        <w:rPr>
          <w:rFonts w:hint="eastAsia" w:ascii="仿宋_GB2312" w:hAnsi="仿宋"/>
          <w:sz w:val="21"/>
          <w:szCs w:val="21"/>
        </w:rPr>
      </w:pPr>
      <w:r>
        <w:rPr>
          <w:rFonts w:hint="eastAsia" w:ascii="仿宋_GB2312" w:hAnsi="仿宋"/>
          <w:sz w:val="21"/>
          <w:szCs w:val="21"/>
        </w:rPr>
        <w:t>2．“执业资格</w:t>
      </w:r>
      <w:r>
        <w:rPr>
          <w:rFonts w:ascii="仿宋_GB2312" w:hAnsi="仿宋"/>
          <w:sz w:val="21"/>
          <w:szCs w:val="21"/>
        </w:rPr>
        <w:t>”</w:t>
      </w:r>
      <w:r>
        <w:rPr>
          <w:rFonts w:hint="eastAsia" w:ascii="仿宋_GB2312" w:hAnsi="仿宋"/>
          <w:sz w:val="21"/>
          <w:szCs w:val="21"/>
        </w:rPr>
        <w:t>：如高中教师、初中教师等。</w:t>
      </w:r>
    </w:p>
    <w:p>
      <w:pPr>
        <w:adjustRightInd w:val="0"/>
        <w:snapToGrid w:val="0"/>
        <w:spacing w:line="300" w:lineRule="exact"/>
        <w:ind w:left="1" w:firstLine="630" w:firstLineChars="300"/>
        <w:rPr>
          <w:rFonts w:hint="eastAsia" w:ascii="仿宋_GB2312" w:hAnsi="仿宋"/>
          <w:sz w:val="21"/>
          <w:szCs w:val="21"/>
        </w:rPr>
      </w:pPr>
      <w:r>
        <w:rPr>
          <w:rFonts w:hint="eastAsia" w:ascii="仿宋_GB2312" w:hAnsi="仿宋"/>
          <w:sz w:val="21"/>
          <w:szCs w:val="21"/>
        </w:rPr>
        <w:t>3.</w:t>
      </w:r>
      <w:r>
        <w:rPr>
          <w:rFonts w:hint="eastAsia" w:ascii="仿宋_GB2312" w:hAnsi="仿宋"/>
          <w:b/>
          <w:sz w:val="21"/>
          <w:szCs w:val="21"/>
        </w:rPr>
        <w:t>本表A4纸双面打印</w:t>
      </w:r>
      <w:r>
        <w:rPr>
          <w:rFonts w:hint="eastAsia" w:ascii="仿宋_GB2312" w:hAnsi="仿宋"/>
          <w:sz w:val="21"/>
          <w:szCs w:val="21"/>
        </w:rPr>
        <w:t>，本表须如实填写，经审核发现与事实不符的，责任自负。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418" w:right="1134" w:bottom="1588" w:left="1134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,Verdana,Arial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rStyle w:val="6"/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rStyle w:val="6"/>
        <w:sz w:val="24"/>
      </w:rPr>
      <w:fldChar w:fldCharType="separate"/>
    </w:r>
    <w:r>
      <w:rPr>
        <w:rStyle w:val="6"/>
        <w:sz w:val="24"/>
      </w:rPr>
      <w:t>2</w:t>
    </w:r>
    <w:r>
      <w:rPr>
        <w:rStyle w:val="6"/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4ZjdmOWIxZWQ4NjU2YWE4ZDU2MDg4MDRiNDNlMmQifQ=="/>
  </w:docVars>
  <w:rsids>
    <w:rsidRoot w:val="210C39B9"/>
    <w:rsid w:val="051416E4"/>
    <w:rsid w:val="210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2024-01-08T06:05:00Z</dcterms:created>
  <dc:creator>默然</dc:creator>
  <cp:lastModifiedBy>默然</cp:lastModifiedBy>
  <dcterms:modified xsi:type="dcterms:W3CDTF">2024-01-08T06:06:37Z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3F4EC29B42984CD396B041BF8E340325_13</vt:lpwstr>
  </property>
</Properties>
</file>