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大庆市机关事务服务中心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所属事业单位公开选调工作人员报名表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</w:rPr>
      </w:pPr>
    </w:p>
    <w:tbl>
      <w:tblPr>
        <w:tblStyle w:val="4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79"/>
        <w:gridCol w:w="1018"/>
        <w:gridCol w:w="1260"/>
        <w:gridCol w:w="1219"/>
        <w:gridCol w:w="446"/>
        <w:gridCol w:w="97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岁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（近期正面免冠蓝底彩色电子版照片）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族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技术职称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政治面貌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作时间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状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况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码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联系方式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位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育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及专业</w:t>
            </w:r>
          </w:p>
        </w:tc>
        <w:tc>
          <w:tcPr>
            <w:tcW w:w="2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育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及专业</w:t>
            </w:r>
          </w:p>
        </w:tc>
        <w:tc>
          <w:tcPr>
            <w:tcW w:w="2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选调岗位代    码</w:t>
            </w:r>
          </w:p>
        </w:tc>
        <w:tc>
          <w:tcPr>
            <w:tcW w:w="3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是否服从分配</w:t>
            </w:r>
          </w:p>
        </w:tc>
        <w:tc>
          <w:tcPr>
            <w:tcW w:w="2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现工作单位及岗位</w:t>
            </w:r>
          </w:p>
        </w:tc>
        <w:tc>
          <w:tcPr>
            <w:tcW w:w="3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</w:rPr>
              <w:t>取得</w:t>
            </w:r>
            <w:r>
              <w:rPr>
                <w:rFonts w:hint="eastAsia"/>
                <w:spacing w:val="-11"/>
                <w:sz w:val="22"/>
                <w:szCs w:val="22"/>
                <w:lang w:eastAsia="zh-CN"/>
              </w:rPr>
              <w:t>干部</w:t>
            </w:r>
            <w:r>
              <w:rPr>
                <w:rFonts w:hint="eastAsia"/>
                <w:spacing w:val="-11"/>
                <w:sz w:val="22"/>
                <w:szCs w:val="22"/>
              </w:rPr>
              <w:t>身份</w:t>
            </w:r>
          </w:p>
        </w:tc>
        <w:tc>
          <w:tcPr>
            <w:tcW w:w="2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5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历</w:t>
            </w:r>
          </w:p>
        </w:tc>
        <w:tc>
          <w:tcPr>
            <w:tcW w:w="77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</w:tc>
      </w:tr>
    </w:tbl>
    <w:p>
      <w:pPr>
        <w:spacing w:line="220" w:lineRule="exact"/>
        <w:rPr>
          <w:sz w:val="18"/>
          <w:szCs w:val="18"/>
        </w:rPr>
      </w:pPr>
    </w:p>
    <w:tbl>
      <w:tblPr>
        <w:tblStyle w:val="4"/>
        <w:tblW w:w="85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98"/>
        <w:gridCol w:w="1103"/>
        <w:gridCol w:w="965"/>
        <w:gridCol w:w="825"/>
        <w:gridCol w:w="3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系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谓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名</w:t>
            </w: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貌</w:t>
            </w: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作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单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位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及</w:t>
            </w:r>
            <w:r>
              <w:rPr>
                <w:rFonts w:hint="eastAsia" w:hAnsi="宋体"/>
                <w:sz w:val="22"/>
                <w:szCs w:val="22"/>
              </w:rPr>
              <w:t xml:space="preserve">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left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500" w:firstLineChars="25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200"/>
              <w:jc w:val="left"/>
              <w:textAlignment w:val="auto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2FmMWU5NGM5ZWM5NDE2MGUwMjdiMDgyY2JlOWUifQ=="/>
  </w:docVars>
  <w:rsids>
    <w:rsidRoot w:val="028E6DCC"/>
    <w:rsid w:val="028E6DCC"/>
    <w:rsid w:val="09C867D9"/>
    <w:rsid w:val="0C0971FD"/>
    <w:rsid w:val="0FEA0704"/>
    <w:rsid w:val="13981421"/>
    <w:rsid w:val="15052C60"/>
    <w:rsid w:val="1DAF7C76"/>
    <w:rsid w:val="273F1E36"/>
    <w:rsid w:val="298A059E"/>
    <w:rsid w:val="30A324EA"/>
    <w:rsid w:val="32D63628"/>
    <w:rsid w:val="34560A03"/>
    <w:rsid w:val="37BA4420"/>
    <w:rsid w:val="44DE2D3E"/>
    <w:rsid w:val="45BB4140"/>
    <w:rsid w:val="4ADE6655"/>
    <w:rsid w:val="4C7735C1"/>
    <w:rsid w:val="500B3265"/>
    <w:rsid w:val="52563019"/>
    <w:rsid w:val="5E053E00"/>
    <w:rsid w:val="65B57F82"/>
    <w:rsid w:val="663A2ED2"/>
    <w:rsid w:val="67AD24A5"/>
    <w:rsid w:val="76C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288</Characters>
  <Lines>0</Lines>
  <Paragraphs>0</Paragraphs>
  <TotalTime>39</TotalTime>
  <ScaleCrop>false</ScaleCrop>
  <LinksUpToDate>false</LinksUpToDate>
  <CharactersWithSpaces>389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2020-08-25T01:06:00Z</dcterms:created>
  <dc:creator>dell</dc:creator>
  <cp:lastModifiedBy>hp</cp:lastModifiedBy>
  <cp:lastPrinted>2024-02-19T02:13:18Z</cp:lastPrinted>
  <dcterms:modified xsi:type="dcterms:W3CDTF">2024-02-19T02:25:07Z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8FF1CDB2EA944721A52528B320C7DD6F_12</vt:lpwstr>
  </property>
</Properties>
</file>