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16"/>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仿宋_GB2312" w:eastAsia="仿宋_GB2312" w:cs="Times New Roman"/>
          <w:sz w:val="32"/>
          <w:lang w:val="en-US" w:eastAsia="zh-CN"/>
        </w:rPr>
      </w:pPr>
      <w:r>
        <w:rPr>
          <w:rFonts w:hint="eastAsia" w:ascii="仿宋_GB2312" w:eastAsia="仿宋_GB2312" w:cs="Times New Roman"/>
          <w:sz w:val="32"/>
          <w:lang w:val="en-US" w:eastAsia="zh-CN"/>
        </w:rPr>
        <w:t>尤人社〔2024〕5号</w:t>
      </w:r>
    </w:p>
    <w:p>
      <w:pPr>
        <w:pStyle w:val="8"/>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default" w:ascii="仿宋_GB2312" w:eastAsia="仿宋_GB2312" w:cs="Times New Roman"/>
          <w:sz w:val="32"/>
          <w:lang w:val="en-US" w:eastAsia="zh-CN"/>
        </w:rPr>
      </w:pP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0"/>
          <w:kern w:val="0"/>
          <w:sz w:val="44"/>
          <w:szCs w:val="44"/>
        </w:rPr>
      </w:pPr>
      <w:r>
        <w:rPr>
          <w:rFonts w:hint="eastAsia" w:ascii="方正小标宋简体" w:hAnsi="方正小标宋简体" w:eastAsia="方正小标宋简体" w:cs="方正小标宋简体"/>
          <w:b w:val="0"/>
          <w:bCs w:val="0"/>
          <w:spacing w:val="0"/>
          <w:kern w:val="0"/>
          <w:sz w:val="44"/>
          <w:szCs w:val="44"/>
        </w:rPr>
        <w:t>尤溪县人力资源和社会保障局关于202</w:t>
      </w:r>
      <w:r>
        <w:rPr>
          <w:rFonts w:hint="eastAsia" w:ascii="方正小标宋简体" w:hAnsi="方正小标宋简体" w:eastAsia="方正小标宋简体" w:cs="方正小标宋简体"/>
          <w:b w:val="0"/>
          <w:bCs w:val="0"/>
          <w:spacing w:val="0"/>
          <w:kern w:val="0"/>
          <w:sz w:val="44"/>
          <w:szCs w:val="44"/>
          <w:lang w:val="en-US" w:eastAsia="zh-CN"/>
        </w:rPr>
        <w:t>4</w:t>
      </w:r>
      <w:r>
        <w:rPr>
          <w:rFonts w:hint="eastAsia" w:ascii="方正小标宋简体" w:hAnsi="方正小标宋简体" w:eastAsia="方正小标宋简体" w:cs="方正小标宋简体"/>
          <w:b w:val="0"/>
          <w:bCs w:val="0"/>
          <w:spacing w:val="0"/>
          <w:kern w:val="0"/>
          <w:sz w:val="44"/>
          <w:szCs w:val="44"/>
        </w:rPr>
        <w:t>年</w:t>
      </w:r>
    </w:p>
    <w:p>
      <w:pPr>
        <w:keepNext w:val="0"/>
        <w:keepLines w:val="0"/>
        <w:pageBreakBefore w:val="0"/>
        <w:widowControl/>
        <w:kinsoku/>
        <w:wordWrap/>
        <w:overflowPunct/>
        <w:topLinePunct w:val="0"/>
        <w:autoSpaceDE/>
        <w:autoSpaceDN/>
        <w:bidi w:val="0"/>
        <w:adjustRightInd/>
        <w:spacing w:beforeAutospacing="0" w:afterAutospacing="0" w:line="596" w:lineRule="exact"/>
        <w:jc w:val="center"/>
        <w:textAlignment w:val="auto"/>
        <w:rPr>
          <w:rFonts w:hint="eastAsia" w:ascii="方正小标宋简体" w:hAnsi="方正小标宋简体" w:eastAsia="方正小标宋简体" w:cs="方正小标宋简体"/>
          <w:b w:val="0"/>
          <w:bCs w:val="0"/>
          <w:spacing w:val="0"/>
          <w:kern w:val="0"/>
          <w:sz w:val="44"/>
          <w:szCs w:val="44"/>
        </w:rPr>
      </w:pPr>
      <w:r>
        <w:rPr>
          <w:rFonts w:hint="eastAsia" w:ascii="方正小标宋简体" w:hAnsi="方正小标宋简体" w:eastAsia="方正小标宋简体" w:cs="方正小标宋简体"/>
          <w:b w:val="0"/>
          <w:bCs w:val="0"/>
          <w:spacing w:val="0"/>
          <w:kern w:val="0"/>
          <w:sz w:val="44"/>
          <w:szCs w:val="44"/>
        </w:rPr>
        <w:t>尤溪县事业单位公开招聘工作人员通告</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微软雅黑" w:eastAsia="仿宋_GB2312" w:cs="宋体"/>
          <w:kern w:val="0"/>
          <w:sz w:val="32"/>
          <w:szCs w:val="32"/>
        </w:rPr>
      </w:pPr>
      <w:r>
        <w:rPr>
          <w:rFonts w:hint="eastAsia" w:ascii="仿宋_GB2312" w:hAnsi="宋体" w:eastAsia="仿宋_GB2312" w:cs="宋体"/>
          <w:kern w:val="0"/>
          <w:sz w:val="32"/>
          <w:szCs w:val="32"/>
        </w:rPr>
        <w:t>根据事业单位公开招聘工作人员有关规定，结合我</w:t>
      </w:r>
      <w:r>
        <w:rPr>
          <w:rFonts w:hint="eastAsia" w:ascii="仿宋_GB2312" w:hAnsi="宋体" w:eastAsia="仿宋_GB2312" w:cs="宋体"/>
          <w:kern w:val="0"/>
          <w:sz w:val="32"/>
          <w:szCs w:val="32"/>
          <w:lang w:eastAsia="zh-CN"/>
        </w:rPr>
        <w:t>县</w:t>
      </w:r>
      <w:r>
        <w:rPr>
          <w:rFonts w:hint="eastAsia" w:ascii="仿宋_GB2312" w:hAnsi="宋体" w:eastAsia="仿宋_GB2312" w:cs="宋体"/>
          <w:kern w:val="0"/>
          <w:sz w:val="32"/>
          <w:szCs w:val="32"/>
        </w:rPr>
        <w:t>事业单位工作需要，经研究，</w:t>
      </w:r>
      <w:r>
        <w:rPr>
          <w:rFonts w:hint="eastAsia" w:ascii="仿宋_GB2312" w:hAnsi="微软雅黑" w:eastAsia="仿宋_GB2312" w:cs="宋体"/>
          <w:kern w:val="0"/>
          <w:sz w:val="32"/>
          <w:szCs w:val="32"/>
        </w:rPr>
        <w:t>决定组织实施202</w:t>
      </w:r>
      <w:r>
        <w:rPr>
          <w:rFonts w:hint="eastAsia" w:ascii="仿宋_GB2312" w:hAnsi="微软雅黑" w:eastAsia="仿宋_GB2312" w:cs="宋体"/>
          <w:kern w:val="0"/>
          <w:sz w:val="32"/>
          <w:szCs w:val="32"/>
          <w:lang w:val="en-US" w:eastAsia="zh-CN"/>
        </w:rPr>
        <w:t>4</w:t>
      </w:r>
      <w:r>
        <w:rPr>
          <w:rFonts w:hint="eastAsia" w:ascii="仿宋_GB2312" w:hAnsi="微软雅黑" w:eastAsia="仿宋_GB2312" w:cs="宋体"/>
          <w:kern w:val="0"/>
          <w:sz w:val="32"/>
          <w:szCs w:val="32"/>
        </w:rPr>
        <w:t>年尤溪县事业单位公开招聘工作</w:t>
      </w:r>
      <w:r>
        <w:rPr>
          <w:rFonts w:hint="eastAsia" w:ascii="仿宋_GB2312" w:hAnsi="宋体" w:eastAsia="仿宋_GB2312" w:cs="宋体"/>
          <w:kern w:val="0"/>
          <w:sz w:val="32"/>
          <w:szCs w:val="32"/>
        </w:rPr>
        <w:t>。</w:t>
      </w:r>
      <w:r>
        <w:rPr>
          <w:rFonts w:hint="eastAsia" w:ascii="仿宋_GB2312" w:hAnsi="微软雅黑" w:eastAsia="仿宋_GB2312" w:cs="宋体"/>
          <w:kern w:val="0"/>
          <w:sz w:val="32"/>
          <w:szCs w:val="32"/>
        </w:rPr>
        <w:t>现将有关事项通告如下：</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一、招聘单位、岗位、人数</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color w:val="auto"/>
          <w:kern w:val="0"/>
          <w:sz w:val="32"/>
          <w:szCs w:val="32"/>
        </w:rPr>
        <w:t>本次共计划招聘事业单位工作人</w:t>
      </w:r>
      <w:bookmarkStart w:id="0" w:name="_GoBack"/>
      <w:bookmarkEnd w:id="0"/>
      <w:r>
        <w:rPr>
          <w:rFonts w:hint="eastAsia" w:ascii="仿宋_GB2312" w:hAnsi="宋体" w:eastAsia="仿宋_GB2312" w:cs="宋体"/>
          <w:color w:val="auto"/>
          <w:kern w:val="0"/>
          <w:sz w:val="32"/>
          <w:szCs w:val="32"/>
        </w:rPr>
        <w:t>员</w:t>
      </w:r>
      <w:r>
        <w:rPr>
          <w:rFonts w:hint="eastAsia" w:ascii="仿宋_GB2312" w:hAnsi="宋体" w:eastAsia="仿宋_GB2312" w:cs="宋体"/>
          <w:color w:val="auto"/>
          <w:kern w:val="0"/>
          <w:sz w:val="32"/>
          <w:szCs w:val="32"/>
          <w:lang w:val="en-US" w:eastAsia="zh-CN"/>
        </w:rPr>
        <w:t>97</w:t>
      </w:r>
      <w:r>
        <w:rPr>
          <w:rFonts w:hint="eastAsia" w:ascii="仿宋_GB2312" w:hAnsi="宋体" w:eastAsia="仿宋_GB2312" w:cs="宋体"/>
          <w:color w:val="auto"/>
          <w:kern w:val="0"/>
          <w:sz w:val="32"/>
          <w:szCs w:val="32"/>
        </w:rPr>
        <w:t>名。招聘岗位具体信息在尤溪县人民政府门户网站（</w:t>
      </w:r>
      <w:r>
        <w:rPr>
          <w:color w:val="auto"/>
        </w:rPr>
        <w:fldChar w:fldCharType="begin"/>
      </w:r>
      <w:r>
        <w:rPr>
          <w:color w:val="auto"/>
        </w:rPr>
        <w:instrText xml:space="preserve"> HYPERLINK "http://www.fjyx.gov.cn/" </w:instrText>
      </w:r>
      <w:r>
        <w:rPr>
          <w:color w:val="auto"/>
        </w:rPr>
        <w:fldChar w:fldCharType="separate"/>
      </w:r>
      <w:r>
        <w:rPr>
          <w:rStyle w:val="13"/>
          <w:rFonts w:ascii="仿宋_GB2312" w:hAnsi="宋体" w:eastAsia="仿宋_GB2312" w:cs="宋体"/>
          <w:color w:val="auto"/>
          <w:kern w:val="0"/>
          <w:sz w:val="32"/>
          <w:szCs w:val="32"/>
          <w:u w:val="none"/>
        </w:rPr>
        <w:t>http://www.fjyx.gov.cn/</w:t>
      </w:r>
      <w:r>
        <w:rPr>
          <w:rStyle w:val="13"/>
          <w:rFonts w:ascii="仿宋_GB2312" w:hAnsi="宋体" w:eastAsia="仿宋_GB2312" w:cs="宋体"/>
          <w:color w:val="auto"/>
          <w:kern w:val="0"/>
          <w:sz w:val="32"/>
          <w:szCs w:val="32"/>
          <w:u w:val="none"/>
        </w:rPr>
        <w:fldChar w:fldCharType="end"/>
      </w:r>
      <w:r>
        <w:rPr>
          <w:rFonts w:hint="eastAsia" w:ascii="仿宋_GB2312" w:hAnsi="宋体" w:eastAsia="仿宋_GB2312" w:cs="宋体"/>
          <w:color w:val="auto"/>
          <w:kern w:val="0"/>
          <w:sz w:val="32"/>
          <w:szCs w:val="32"/>
        </w:rPr>
        <w:t>）、福建就业网（www.fj99.org.cn）</w:t>
      </w:r>
      <w:r>
        <w:rPr>
          <w:rFonts w:hint="eastAsia" w:ascii="仿宋_GB2312" w:hAnsi="宋体" w:eastAsia="仿宋_GB2312" w:cs="宋体"/>
          <w:kern w:val="0"/>
          <w:sz w:val="32"/>
          <w:szCs w:val="32"/>
        </w:rPr>
        <w:t>向社会统一公布，详见《</w:t>
      </w:r>
      <w:r>
        <w:rPr>
          <w:rFonts w:hint="eastAsia" w:ascii="仿宋_GB2312" w:eastAsia="仿宋_GB2312"/>
          <w:kern w:val="0"/>
          <w:sz w:val="32"/>
          <w:szCs w:val="32"/>
        </w:rPr>
        <w:t>202</w:t>
      </w:r>
      <w:r>
        <w:rPr>
          <w:rFonts w:hint="eastAsia" w:ascii="仿宋_GB2312" w:eastAsia="仿宋_GB2312"/>
          <w:kern w:val="0"/>
          <w:sz w:val="32"/>
          <w:szCs w:val="32"/>
          <w:lang w:val="en-US" w:eastAsia="zh-CN"/>
        </w:rPr>
        <w:t>4</w:t>
      </w:r>
      <w:r>
        <w:rPr>
          <w:rFonts w:hint="eastAsia" w:ascii="仿宋_GB2312" w:eastAsia="仿宋_GB2312"/>
          <w:kern w:val="0"/>
          <w:sz w:val="32"/>
          <w:szCs w:val="32"/>
        </w:rPr>
        <w:t>年尤溪县事业单位公开招聘工作人员岗位信息表》</w:t>
      </w:r>
      <w:r>
        <w:rPr>
          <w:rFonts w:hint="eastAsia" w:ascii="仿宋_GB2312" w:hAnsi="宋体" w:eastAsia="仿宋_GB2312" w:cs="宋体"/>
          <w:kern w:val="0"/>
          <w:sz w:val="32"/>
          <w:szCs w:val="32"/>
        </w:rPr>
        <w:t>。</w:t>
      </w:r>
    </w:p>
    <w:p>
      <w:pPr>
        <w:keepNext w:val="0"/>
        <w:keepLines w:val="0"/>
        <w:pageBreakBefore w:val="0"/>
        <w:numPr>
          <w:ilvl w:val="0"/>
          <w:numId w:val="1"/>
        </w:numPr>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报考条件</w:t>
      </w:r>
    </w:p>
    <w:p>
      <w:pPr>
        <w:keepNext w:val="0"/>
        <w:keepLines w:val="0"/>
        <w:pageBreakBefore w:val="0"/>
        <w:numPr>
          <w:ilvl w:val="0"/>
          <w:numId w:val="0"/>
        </w:numPr>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资格</w:t>
      </w:r>
      <w:r>
        <w:rPr>
          <w:rFonts w:hint="eastAsia" w:ascii="楷体_GB2312" w:hAnsi="楷体_GB2312" w:eastAsia="楷体_GB2312" w:cs="楷体_GB2312"/>
          <w:b/>
          <w:bCs/>
          <w:kern w:val="0"/>
          <w:sz w:val="32"/>
          <w:szCs w:val="32"/>
        </w:rPr>
        <w:t>条件</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1.具有中华人民共和国国籍。</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2.遵守中华人民共和国宪法、法律、法规。</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3.遵守纪律、品行端正，具备良好的职业道德。</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4.具备岗位所需的学历、专业、职业（执业）资格或技能条件及岗位要求的其他条件。</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5.具有正常履行职责的身体条件。</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微软雅黑" w:eastAsia="仿宋_GB2312" w:cs="宋体"/>
          <w:kern w:val="0"/>
          <w:sz w:val="32"/>
          <w:szCs w:val="32"/>
          <w:lang w:val="en-US" w:eastAsia="zh-CN"/>
        </w:rPr>
      </w:pPr>
      <w:r>
        <w:rPr>
          <w:rFonts w:hint="eastAsia" w:ascii="仿宋_GB2312" w:hAnsi="宋体" w:eastAsia="仿宋_GB2312" w:cs="宋体"/>
          <w:kern w:val="0"/>
          <w:sz w:val="32"/>
          <w:szCs w:val="32"/>
        </w:rPr>
        <w:t>6.</w:t>
      </w:r>
      <w:r>
        <w:rPr>
          <w:rFonts w:hint="eastAsia" w:ascii="仿宋_GB2312" w:hAnsi="微软雅黑" w:eastAsia="仿宋_GB2312" w:cs="宋体"/>
          <w:color w:val="auto"/>
          <w:kern w:val="0"/>
          <w:sz w:val="32"/>
          <w:szCs w:val="32"/>
        </w:rPr>
        <w:t>年龄18周岁以上、</w:t>
      </w:r>
      <w:r>
        <w:rPr>
          <w:rFonts w:hint="eastAsia" w:ascii="仿宋_GB2312" w:hAnsi="微软雅黑" w:eastAsia="仿宋_GB2312" w:cs="宋体"/>
          <w:color w:val="auto"/>
          <w:kern w:val="0"/>
          <w:sz w:val="32"/>
          <w:szCs w:val="32"/>
          <w:lang w:val="en-US" w:eastAsia="zh-CN"/>
        </w:rPr>
        <w:t>35</w:t>
      </w:r>
      <w:r>
        <w:rPr>
          <w:rFonts w:hint="eastAsia" w:ascii="仿宋_GB2312" w:hAnsi="微软雅黑" w:eastAsia="仿宋_GB2312" w:cs="宋体"/>
          <w:color w:val="auto"/>
          <w:kern w:val="0"/>
          <w:sz w:val="32"/>
          <w:szCs w:val="32"/>
        </w:rPr>
        <w:t>周岁以下（在19</w:t>
      </w:r>
      <w:r>
        <w:rPr>
          <w:rFonts w:hint="eastAsia" w:ascii="仿宋_GB2312" w:hAnsi="微软雅黑" w:eastAsia="仿宋_GB2312" w:cs="宋体"/>
          <w:color w:val="auto"/>
          <w:kern w:val="0"/>
          <w:sz w:val="32"/>
          <w:szCs w:val="32"/>
          <w:lang w:val="en-US" w:eastAsia="zh-CN"/>
        </w:rPr>
        <w:t>88</w:t>
      </w:r>
      <w:r>
        <w:rPr>
          <w:rFonts w:hint="eastAsia" w:ascii="仿宋_GB2312" w:hAnsi="微软雅黑" w:eastAsia="仿宋_GB2312" w:cs="宋体"/>
          <w:color w:val="auto"/>
          <w:kern w:val="0"/>
          <w:sz w:val="32"/>
          <w:szCs w:val="32"/>
        </w:rPr>
        <w:t>年</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月至200</w:t>
      </w:r>
      <w:r>
        <w:rPr>
          <w:rFonts w:hint="eastAsia" w:ascii="仿宋_GB2312" w:hAnsi="微软雅黑" w:eastAsia="仿宋_GB2312" w:cs="宋体"/>
          <w:color w:val="auto"/>
          <w:kern w:val="0"/>
          <w:sz w:val="32"/>
          <w:szCs w:val="32"/>
          <w:lang w:val="en-US" w:eastAsia="zh-CN"/>
        </w:rPr>
        <w:t>6</w:t>
      </w:r>
      <w:r>
        <w:rPr>
          <w:rFonts w:hint="eastAsia" w:ascii="仿宋_GB2312" w:hAnsi="微软雅黑" w:eastAsia="仿宋_GB2312" w:cs="宋体"/>
          <w:color w:val="auto"/>
          <w:kern w:val="0"/>
          <w:sz w:val="32"/>
          <w:szCs w:val="32"/>
        </w:rPr>
        <w:t>年</w:t>
      </w:r>
      <w:r>
        <w:rPr>
          <w:rFonts w:hint="eastAsia" w:ascii="仿宋_GB2312" w:hAnsi="微软雅黑" w:eastAsia="仿宋_GB2312" w:cs="宋体"/>
          <w:color w:val="auto"/>
          <w:kern w:val="0"/>
          <w:sz w:val="32"/>
          <w:szCs w:val="32"/>
          <w:lang w:val="en-US" w:eastAsia="zh-CN"/>
        </w:rPr>
        <w:t>3</w:t>
      </w:r>
      <w:r>
        <w:rPr>
          <w:rFonts w:hint="eastAsia" w:ascii="仿宋_GB2312" w:hAnsi="微软雅黑" w:eastAsia="仿宋_GB2312" w:cs="宋体"/>
          <w:color w:val="auto"/>
          <w:kern w:val="0"/>
          <w:sz w:val="32"/>
          <w:szCs w:val="32"/>
        </w:rPr>
        <w:t>月期间出生），</w:t>
      </w:r>
      <w:r>
        <w:rPr>
          <w:rFonts w:hint="eastAsia" w:ascii="仿宋_GB2312" w:hAnsi="微软雅黑" w:eastAsia="仿宋_GB2312" w:cs="宋体"/>
          <w:kern w:val="0"/>
          <w:sz w:val="32"/>
          <w:szCs w:val="32"/>
        </w:rPr>
        <w:t>按照有关政策规定对年龄条件有特殊要求的，以招聘岗位公布的条件为准</w:t>
      </w:r>
      <w:r>
        <w:rPr>
          <w:rFonts w:hint="eastAsia" w:ascii="仿宋_GB2312" w:hAnsi="微软雅黑"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7.香港、澳门、台湾居民中的中国公民，符合岗位要求的资格条件可以报考。</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（二）不得报考或取消聘用资格的情形</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1.曾因犯罪受过刑事处罚或曾被开除公职的人员；</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2.受党纪政纪处分期间或者未满影响期限以及涉嫌违纪违法正在接受有关部门调查尚未作出结论的人员;</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eastAsia="仿宋_GB2312"/>
          <w:kern w:val="0"/>
          <w:sz w:val="32"/>
          <w:szCs w:val="32"/>
        </w:rPr>
      </w:pPr>
      <w:r>
        <w:rPr>
          <w:rFonts w:hint="eastAsia" w:ascii="仿宋_GB2312" w:eastAsia="仿宋_GB2312"/>
          <w:kern w:val="0"/>
          <w:sz w:val="32"/>
          <w:szCs w:val="32"/>
        </w:rPr>
        <w:t>3.在各级公务员或事业单位招考中因违纪违规行为被记入诚信档案且记录期限未满的人员；</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ascii="仿宋_GB2312" w:eastAsia="仿宋_GB2312"/>
          <w:kern w:val="0"/>
          <w:sz w:val="32"/>
          <w:szCs w:val="32"/>
        </w:rPr>
      </w:pPr>
      <w:r>
        <w:rPr>
          <w:rFonts w:hint="eastAsia" w:ascii="仿宋_GB2312" w:eastAsia="仿宋_GB2312"/>
          <w:kern w:val="0"/>
          <w:sz w:val="32"/>
          <w:szCs w:val="32"/>
        </w:rPr>
        <w:t>4.按有关规定或公务员招录、</w:t>
      </w:r>
      <w:r>
        <w:rPr>
          <w:rFonts w:hint="eastAsia" w:ascii="仿宋_GB2312" w:eastAsia="仿宋_GB2312"/>
          <w:kern w:val="0"/>
          <w:sz w:val="32"/>
          <w:szCs w:val="32"/>
          <w:lang w:eastAsia="zh-CN"/>
        </w:rPr>
        <w:t>参照公务员法管理机关（单位）招录、</w:t>
      </w:r>
      <w:r>
        <w:rPr>
          <w:rFonts w:hint="eastAsia" w:ascii="仿宋_GB2312" w:eastAsia="仿宋_GB2312"/>
          <w:kern w:val="0"/>
          <w:sz w:val="32"/>
          <w:szCs w:val="32"/>
        </w:rPr>
        <w:t>事业单位招聘要求的最低服务年限未满的人员；</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5.聘用后即构成《事业单位人事管理回避规定》（人社部规〔2019〕1号）中明确的回避关系的人员；</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6.被依法列为失信联合惩戒对象且尚未履行义务的人员；</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7.被开除中国共产党党籍的人员；</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8.现役军人、普通高等院校在读非应届毕业生，各类定向培养、委托培养毕业生；</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9.本县机关事业单位在编人员不得报考与现所在工作单位经费形式相同的岗位</w:t>
      </w:r>
      <w:r>
        <w:rPr>
          <w:rFonts w:hint="eastAsia" w:ascii="仿宋_GB2312" w:hAnsi="仿宋"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10.</w:t>
      </w:r>
      <w:r>
        <w:rPr>
          <w:rFonts w:hint="eastAsia" w:ascii="仿宋_GB2312" w:hAnsi="仿宋" w:eastAsia="仿宋_GB2312" w:cs="宋体"/>
          <w:kern w:val="0"/>
          <w:sz w:val="32"/>
          <w:szCs w:val="32"/>
        </w:rPr>
        <w:t>法律法规、政策规定不得聘用为事业单位工作人员的其他情形。</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仿宋" w:eastAsia="仿宋_GB2312" w:cs="宋体"/>
          <w:kern w:val="0"/>
          <w:sz w:val="32"/>
          <w:szCs w:val="32"/>
          <w:lang w:eastAsia="zh-CN"/>
        </w:rPr>
      </w:pPr>
      <w:r>
        <w:rPr>
          <w:rFonts w:hint="eastAsia" w:ascii="仿宋_GB2312" w:hAnsi="宋体" w:eastAsia="仿宋_GB2312" w:cs="宋体"/>
          <w:kern w:val="0"/>
          <w:sz w:val="32"/>
          <w:szCs w:val="32"/>
        </w:rPr>
        <w:t>报考者在报名时不是试用期内公务员（含参公人员）或事业单位工作人员，但在报名之后、聘用之前成为试用期内公务员（含参公人员）或事业单位工作人员的，取消聘用资格</w:t>
      </w:r>
      <w:r>
        <w:rPr>
          <w:rFonts w:hint="eastAsia" w:ascii="仿宋_GB2312" w:hAnsi="宋体" w:eastAsia="仿宋_GB2312" w:cs="宋体"/>
          <w:kern w:val="0"/>
          <w:sz w:val="32"/>
          <w:szCs w:val="32"/>
          <w:lang w:eastAsia="zh-CN"/>
        </w:rPr>
        <w:t>。</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三、报名流程</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（一）报名</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本次考试报名采取网上报名的方式进行，不设现场报名点。</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jc w:val="both"/>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报考者应于202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日8:00至</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日1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:00，登</w:t>
      </w:r>
      <w:r>
        <w:rPr>
          <w:rFonts w:hint="eastAsia" w:ascii="仿宋_GB2312" w:hAnsi="宋体" w:eastAsia="仿宋_GB2312" w:cs="宋体"/>
          <w:kern w:val="0"/>
          <w:sz w:val="32"/>
          <w:szCs w:val="32"/>
          <w:lang w:eastAsia="zh-CN"/>
        </w:rPr>
        <w:t>录</w:t>
      </w:r>
      <w:r>
        <w:rPr>
          <w:rFonts w:hint="eastAsia" w:ascii="仿宋_GB2312" w:hAnsi="宋体" w:eastAsia="仿宋_GB2312" w:cs="宋体"/>
          <w:kern w:val="0"/>
          <w:sz w:val="32"/>
          <w:szCs w:val="32"/>
        </w:rPr>
        <w:t>福建就业网（www.fj99.org.cn）首页“事业单位公开招聘”模块（以下简称“服务平台”），按平台要求进行网上报名。</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报考者报名前须认真、详细阅读本通告并仔细对照招聘岗位资格条件，确认自己符合拟报岗位资格条件后方可报名, 并对提交的信息和相关材料负责。凡是填报信息失真或提供虚假材料的，一经查实，即取消考试资格或聘用资格。 </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报考者须按要求上传近期正面免冠2寸彩色数码证件照。照片应为jpg/png/gif格式（建议jpg格式）、规格100KB以下、高宽比4:3的彩色数码证件照，单色底、免冠、头像占画面70%左右。</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报考者个人简历应从高中（中专）阶段起</w:t>
      </w:r>
      <w:r>
        <w:rPr>
          <w:rFonts w:hint="eastAsia" w:ascii="仿宋_GB2312" w:hAnsi="宋体" w:eastAsia="仿宋_GB2312" w:cs="宋体"/>
          <w:kern w:val="0"/>
          <w:sz w:val="32"/>
          <w:szCs w:val="32"/>
          <w:lang w:eastAsia="zh-CN"/>
        </w:rPr>
        <w:t>分阶段连续</w:t>
      </w:r>
      <w:r>
        <w:rPr>
          <w:rFonts w:hint="eastAsia" w:ascii="仿宋_GB2312" w:hAnsi="宋体" w:eastAsia="仿宋_GB2312" w:cs="宋体"/>
          <w:kern w:val="0"/>
          <w:sz w:val="32"/>
          <w:szCs w:val="32"/>
        </w:rPr>
        <w:t>填写</w:t>
      </w:r>
      <w:r>
        <w:rPr>
          <w:rFonts w:hint="eastAsia" w:ascii="仿宋_GB2312" w:hAnsi="宋体" w:eastAsia="仿宋_GB2312" w:cs="宋体"/>
          <w:kern w:val="0"/>
          <w:sz w:val="32"/>
          <w:szCs w:val="32"/>
          <w:lang w:eastAsia="zh-CN"/>
        </w:rPr>
        <w:t>至今</w:t>
      </w:r>
      <w:r>
        <w:rPr>
          <w:rFonts w:hint="eastAsia" w:ascii="仿宋_GB2312" w:hAnsi="宋体" w:eastAsia="仿宋_GB2312" w:cs="宋体"/>
          <w:kern w:val="0"/>
          <w:sz w:val="32"/>
          <w:szCs w:val="32"/>
        </w:rPr>
        <w:t>，报考有“其他条件”要求岗位的报考者（如生源地、职称、执业资格证书等），应在</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平台中的“报考补充信息”栏中如实填写本人对应的真实情况。</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本次考试不收取报名费。每名报考者只能选择一个岗位进行报名，网上资格审核通过后不得改报其他岗位，网上资格审核不通过的报考者可在规定的报名时限内完善报名信息重新提交或改报其他符合条件的岗位。</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报考者所填写的联系方式应完整且准确无误,并</w:t>
      </w:r>
      <w:r>
        <w:rPr>
          <w:rFonts w:hint="eastAsia" w:ascii="仿宋_GB2312" w:hAnsi="宋体" w:eastAsia="仿宋_GB2312" w:cs="宋体"/>
          <w:kern w:val="0"/>
          <w:sz w:val="32"/>
          <w:szCs w:val="32"/>
          <w:lang w:eastAsia="zh-CN"/>
        </w:rPr>
        <w:t>确保</w:t>
      </w:r>
      <w:r>
        <w:rPr>
          <w:rFonts w:hint="eastAsia" w:ascii="仿宋_GB2312" w:hAnsi="宋体" w:eastAsia="仿宋_GB2312" w:cs="宋体"/>
          <w:kern w:val="0"/>
          <w:sz w:val="32"/>
          <w:szCs w:val="32"/>
        </w:rPr>
        <w:t>在整个招聘过程中保持畅通，因联系方式有误或联系不畅而影响招聘考试的，后果自负。</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（二）查询资格初审结果</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报考者提交信息后，可在报名后</w:t>
      </w:r>
      <w:r>
        <w:rPr>
          <w:rFonts w:hint="eastAsia" w:ascii="仿宋_GB2312" w:hAnsi="宋体" w:eastAsia="仿宋_GB2312" w:cs="宋体"/>
          <w:kern w:val="0"/>
          <w:sz w:val="32"/>
          <w:szCs w:val="32"/>
          <w:lang w:eastAsia="zh-CN"/>
        </w:rPr>
        <w:t>两</w:t>
      </w:r>
      <w:r>
        <w:rPr>
          <w:rFonts w:hint="eastAsia" w:ascii="仿宋_GB2312" w:hAnsi="宋体" w:eastAsia="仿宋_GB2312" w:cs="宋体"/>
          <w:kern w:val="0"/>
          <w:sz w:val="32"/>
          <w:szCs w:val="32"/>
        </w:rPr>
        <w:t>个工作日内，登录平台查询资格初审结果。如对资格初审有异议，须于</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日1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:00前通过平台申诉，逾期不予受理。</w:t>
      </w:r>
    </w:p>
    <w:p>
      <w:pPr>
        <w:keepNext w:val="0"/>
        <w:keepLines w:val="0"/>
        <w:pageBreakBefore w:val="0"/>
        <w:widowControl/>
        <w:numPr>
          <w:ilvl w:val="0"/>
          <w:numId w:val="2"/>
        </w:numPr>
        <w:kinsoku/>
        <w:wordWrap/>
        <w:overflowPunct/>
        <w:topLinePunct w:val="0"/>
        <w:autoSpaceDE/>
        <w:autoSpaceDN/>
        <w:bidi w:val="0"/>
        <w:adjustRightInd/>
        <w:spacing w:beforeAutospacing="0" w:afterAutospacing="0" w:line="596" w:lineRule="exact"/>
        <w:ind w:firstLine="643"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考试确认。</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596"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b w:val="0"/>
          <w:bCs/>
          <w:kern w:val="0"/>
          <w:sz w:val="32"/>
          <w:szCs w:val="32"/>
        </w:rPr>
        <w:t>通过网上资格审核的报考者</w:t>
      </w:r>
      <w:r>
        <w:rPr>
          <w:rFonts w:hint="eastAsia" w:ascii="仿宋_GB2312" w:hAnsi="宋体" w:eastAsia="仿宋_GB2312" w:cs="宋体"/>
          <w:b w:val="0"/>
          <w:bCs/>
          <w:kern w:val="0"/>
          <w:sz w:val="32"/>
          <w:szCs w:val="32"/>
          <w:lang w:eastAsia="zh-CN"/>
        </w:rPr>
        <w:t>请</w:t>
      </w:r>
      <w:r>
        <w:rPr>
          <w:rFonts w:hint="eastAsia" w:ascii="仿宋_GB2312" w:hAnsi="宋体" w:eastAsia="仿宋_GB2312" w:cs="宋体"/>
          <w:kern w:val="0"/>
          <w:sz w:val="32"/>
          <w:szCs w:val="32"/>
          <w:lang w:eastAsia="zh-CN"/>
        </w:rPr>
        <w:t>于</w:t>
      </w: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val="en-US" w:eastAsia="zh-CN"/>
        </w:rPr>
        <w:t>08</w:t>
      </w:r>
      <w:r>
        <w:rPr>
          <w:rFonts w:hint="eastAsia" w:ascii="仿宋_GB2312" w:hAnsi="宋体" w:eastAsia="仿宋_GB2312" w:cs="宋体"/>
          <w:kern w:val="0"/>
          <w:sz w:val="32"/>
          <w:szCs w:val="32"/>
        </w:rPr>
        <w:t>:00至</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日24:00登录</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平台完成参加考试的确认手续。未及时确认考试的报考者，将</w:t>
      </w:r>
      <w:r>
        <w:rPr>
          <w:rFonts w:hint="eastAsia" w:ascii="仿宋_GB2312" w:hAnsi="宋体" w:eastAsia="仿宋_GB2312" w:cs="宋体"/>
          <w:kern w:val="0"/>
          <w:sz w:val="32"/>
          <w:szCs w:val="32"/>
          <w:lang w:eastAsia="zh-CN"/>
        </w:rPr>
        <w:t>视为放弃</w:t>
      </w:r>
      <w:r>
        <w:rPr>
          <w:rFonts w:hint="eastAsia" w:ascii="仿宋_GB2312" w:hAnsi="宋体" w:eastAsia="仿宋_GB2312" w:cs="宋体"/>
          <w:kern w:val="0"/>
          <w:sz w:val="32"/>
          <w:szCs w:val="32"/>
        </w:rPr>
        <w:t>考试资格。</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（四）打印准考证</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通过</w:t>
      </w:r>
      <w:r>
        <w:rPr>
          <w:rFonts w:hint="eastAsia" w:ascii="仿宋_GB2312" w:hAnsi="宋体" w:eastAsia="仿宋_GB2312" w:cs="宋体"/>
          <w:kern w:val="0"/>
          <w:sz w:val="32"/>
          <w:szCs w:val="32"/>
          <w:lang w:eastAsia="zh-CN"/>
        </w:rPr>
        <w:t>资格审核</w:t>
      </w:r>
      <w:r>
        <w:rPr>
          <w:rFonts w:hint="eastAsia" w:ascii="仿宋_GB2312" w:hAnsi="宋体" w:eastAsia="仿宋_GB2312" w:cs="宋体"/>
          <w:kern w:val="0"/>
          <w:sz w:val="32"/>
          <w:szCs w:val="32"/>
        </w:rPr>
        <w:t>并完成考试确认手续的，</w:t>
      </w:r>
      <w:r>
        <w:rPr>
          <w:rFonts w:hint="eastAsia" w:ascii="仿宋_GB2312" w:hAnsi="宋体" w:eastAsia="仿宋_GB2312" w:cs="宋体"/>
          <w:kern w:val="0"/>
          <w:sz w:val="32"/>
          <w:szCs w:val="32"/>
          <w:lang w:eastAsia="zh-CN"/>
        </w:rPr>
        <w:t>请</w:t>
      </w:r>
      <w:r>
        <w:rPr>
          <w:rFonts w:hint="eastAsia" w:ascii="仿宋_GB2312" w:hAnsi="宋体" w:eastAsia="仿宋_GB2312" w:cs="宋体"/>
          <w:kern w:val="0"/>
          <w:sz w:val="32"/>
          <w:szCs w:val="32"/>
        </w:rPr>
        <w:t>于202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日8:00后登录</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平台自行下载、打印准考证并妥善保管，不再另行通知。</w:t>
      </w:r>
      <w:r>
        <w:rPr>
          <w:rFonts w:hint="eastAsia" w:ascii="仿宋_GB2312" w:hAnsi="宋体" w:eastAsia="仿宋_GB2312" w:cs="宋体"/>
          <w:kern w:val="0"/>
          <w:sz w:val="32"/>
          <w:szCs w:val="32"/>
          <w:lang w:eastAsia="zh-CN"/>
        </w:rPr>
        <w:t>未在规定时间内打印，导致无法参加考试的，后果</w:t>
      </w:r>
      <w:r>
        <w:rPr>
          <w:rFonts w:hint="eastAsia" w:ascii="仿宋_GB2312" w:hAnsi="宋体" w:eastAsia="仿宋_GB2312" w:cs="宋体"/>
          <w:kern w:val="0"/>
          <w:sz w:val="32"/>
          <w:szCs w:val="32"/>
        </w:rPr>
        <w:t>自负。</w:t>
      </w:r>
      <w:r>
        <w:rPr>
          <w:rFonts w:hint="eastAsia" w:ascii="仿宋_GB2312" w:hAnsi="宋体" w:eastAsia="仿宋_GB2312" w:cs="宋体"/>
          <w:kern w:val="0"/>
          <w:sz w:val="32"/>
          <w:szCs w:val="32"/>
          <w:lang w:eastAsia="zh-CN"/>
        </w:rPr>
        <w:t>在报名过程中如遇网络操作使用问题，请在服务平台右方咨询“在线客服”或拨打联系电话。</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rPr>
        <w:t>、考试</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本次招聘考试采取笔试和面试相结合的方式进行。</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（一）笔试科目及时间、地点等</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1.笔试科目：各招聘岗位笔试均只考一个科目。笔试科目设置为《综合基础知识》、《医学基础知识》或《护理专业知识》。各岗位的笔试科目在报名系统和《岗位信息表》的“笔试科目”栏中均有标注。考试时间120分钟。</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2.笔试时间：202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27</w:t>
      </w:r>
      <w:r>
        <w:rPr>
          <w:rFonts w:hint="eastAsia" w:ascii="仿宋_GB2312" w:hAnsi="宋体" w:eastAsia="仿宋_GB2312" w:cs="宋体"/>
          <w:color w:val="auto"/>
          <w:kern w:val="0"/>
          <w:sz w:val="32"/>
          <w:szCs w:val="32"/>
        </w:rPr>
        <w:t>日（星期六）</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上午9:00--11:00</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《综合基础知识》</w:t>
      </w:r>
    </w:p>
    <w:p>
      <w:pPr>
        <w:keepNext w:val="0"/>
        <w:keepLines w:val="0"/>
        <w:pageBreakBefore w:val="0"/>
        <w:kinsoku/>
        <w:wordWrap/>
        <w:overflowPunct/>
        <w:topLinePunct w:val="0"/>
        <w:autoSpaceDE/>
        <w:autoSpaceDN/>
        <w:bidi w:val="0"/>
        <w:adjustRightInd/>
        <w:spacing w:beforeAutospacing="0" w:afterAutospacing="0" w:line="596" w:lineRule="exact"/>
        <w:ind w:firstLine="600" w:firstLineChars="200"/>
        <w:textAlignment w:val="auto"/>
        <w:rPr>
          <w:rFonts w:ascii="仿宋_GB2312" w:hAnsi="宋体" w:eastAsia="仿宋_GB2312" w:cs="宋体"/>
          <w:color w:val="FF0000"/>
          <w:spacing w:val="-10"/>
          <w:kern w:val="0"/>
          <w:sz w:val="32"/>
          <w:szCs w:val="32"/>
        </w:rPr>
      </w:pPr>
      <w:r>
        <w:rPr>
          <w:rFonts w:hint="eastAsia" w:ascii="仿宋_GB2312" w:hAnsi="宋体" w:eastAsia="仿宋_GB2312" w:cs="宋体"/>
          <w:color w:val="auto"/>
          <w:spacing w:val="-10"/>
          <w:kern w:val="0"/>
          <w:sz w:val="32"/>
          <w:szCs w:val="32"/>
        </w:rPr>
        <w:t>下午14:30--16:30</w:t>
      </w:r>
      <w:r>
        <w:rPr>
          <w:rFonts w:hint="eastAsia" w:ascii="仿宋_GB2312" w:hAnsi="宋体" w:eastAsia="仿宋_GB2312" w:cs="宋体"/>
          <w:color w:val="auto"/>
          <w:spacing w:val="-10"/>
          <w:kern w:val="0"/>
          <w:sz w:val="32"/>
          <w:szCs w:val="32"/>
          <w:lang w:val="en-US" w:eastAsia="zh-CN"/>
        </w:rPr>
        <w:t xml:space="preserve">  </w:t>
      </w:r>
      <w:r>
        <w:rPr>
          <w:rFonts w:hint="eastAsia" w:ascii="仿宋_GB2312" w:hAnsi="宋体" w:eastAsia="仿宋_GB2312" w:cs="宋体"/>
          <w:color w:val="auto"/>
          <w:spacing w:val="-10"/>
          <w:kern w:val="0"/>
          <w:sz w:val="32"/>
          <w:szCs w:val="32"/>
        </w:rPr>
        <w:t>《医学基础知识》、《护理专业知识》</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3.笔试地点：笔试考场设在尤溪县城区内。具体考试时间、地点详见准考证，报考者应按照准考证上标明的时间和地点准时参加考试，</w:t>
      </w:r>
      <w:r>
        <w:rPr>
          <w:rFonts w:hint="eastAsia" w:ascii="仿宋_GB2312" w:hAnsi="宋体" w:eastAsia="仿宋_GB2312" w:cs="宋体"/>
          <w:kern w:val="0"/>
          <w:sz w:val="32"/>
          <w:szCs w:val="32"/>
          <w:lang w:eastAsia="zh-CN"/>
        </w:rPr>
        <w:t>考试开始</w:t>
      </w:r>
      <w:r>
        <w:rPr>
          <w:rFonts w:hint="eastAsia" w:ascii="仿宋_GB2312" w:hAnsi="宋体" w:eastAsia="仿宋_GB2312" w:cs="宋体"/>
          <w:kern w:val="0"/>
          <w:sz w:val="32"/>
          <w:szCs w:val="32"/>
          <w:lang w:val="en-US" w:eastAsia="zh-CN"/>
        </w:rPr>
        <w:t>30分钟后，不得入场</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4.笔试成绩：笔试卷面总分为100分。笔试成绩及合格线将在</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平台及时发布。笔试成绩为笔试卷面分值与各项加分之和，排名以加分后的成绩为准。</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5.笔试加分。根据有关规定，县人社局将在笔试结束后</w:t>
      </w:r>
      <w:r>
        <w:rPr>
          <w:rFonts w:hint="eastAsia" w:ascii="仿宋_GB2312" w:hAnsi="宋体" w:eastAsia="仿宋_GB2312" w:cs="仿宋_GB2312"/>
          <w:i w:val="0"/>
          <w:iCs w:val="0"/>
          <w:caps w:val="0"/>
          <w:color w:val="333333"/>
          <w:spacing w:val="0"/>
          <w:sz w:val="32"/>
          <w:szCs w:val="32"/>
          <w:shd w:val="clear" w:fill="FFFFFF"/>
          <w:lang w:eastAsia="zh-CN"/>
        </w:rPr>
        <w:t>对参加</w:t>
      </w:r>
      <w:r>
        <w:rPr>
          <w:rFonts w:hint="eastAsia" w:ascii="仿宋_GB2312" w:hAnsi="宋体" w:eastAsia="仿宋_GB2312" w:cs="仿宋_GB2312"/>
          <w:i w:val="0"/>
          <w:iCs w:val="0"/>
          <w:caps w:val="0"/>
          <w:color w:val="333333"/>
          <w:spacing w:val="0"/>
          <w:sz w:val="32"/>
          <w:szCs w:val="32"/>
          <w:shd w:val="clear" w:fill="FFFFFF"/>
        </w:rPr>
        <w:t>服务基层项目</w:t>
      </w:r>
      <w:r>
        <w:rPr>
          <w:rFonts w:hint="eastAsia" w:ascii="仿宋_GB2312" w:hAnsi="宋体" w:eastAsia="仿宋_GB2312" w:cs="仿宋_GB2312"/>
          <w:i w:val="0"/>
          <w:iCs w:val="0"/>
          <w:caps w:val="0"/>
          <w:color w:val="333333"/>
          <w:spacing w:val="0"/>
          <w:sz w:val="32"/>
          <w:szCs w:val="32"/>
          <w:shd w:val="clear" w:fill="FFFFFF"/>
          <w:lang w:eastAsia="zh-CN"/>
        </w:rPr>
        <w:t>且</w:t>
      </w:r>
      <w:r>
        <w:rPr>
          <w:rFonts w:hint="eastAsia" w:ascii="仿宋_GB2312" w:hAnsi="宋体" w:eastAsia="仿宋_GB2312" w:cs="仿宋_GB2312"/>
          <w:i w:val="0"/>
          <w:iCs w:val="0"/>
          <w:caps w:val="0"/>
          <w:color w:val="333333"/>
          <w:spacing w:val="0"/>
          <w:sz w:val="32"/>
          <w:szCs w:val="32"/>
          <w:shd w:val="clear" w:fill="FFFFFF"/>
        </w:rPr>
        <w:t>考核合格的高校毕业生及退役士兵、退役运动员中，符合政策加分条件的考生</w:t>
      </w:r>
      <w:r>
        <w:rPr>
          <w:rFonts w:hint="eastAsia" w:ascii="仿宋_GB2312" w:hAnsi="宋体" w:eastAsia="仿宋_GB2312" w:cs="宋体"/>
          <w:kern w:val="0"/>
          <w:sz w:val="32"/>
          <w:szCs w:val="32"/>
        </w:rPr>
        <w:t>办理加分手续。符合享受加分政策规定的报考者应在4月28日至</w:t>
      </w:r>
      <w:r>
        <w:rPr>
          <w:rFonts w:hint="eastAsia" w:ascii="仿宋_GB2312" w:hAnsi="宋体" w:eastAsia="仿宋_GB2312" w:cs="宋体"/>
          <w:kern w:val="0"/>
          <w:sz w:val="32"/>
          <w:szCs w:val="32"/>
          <w:lang w:val="en-US" w:eastAsia="zh-CN"/>
        </w:rPr>
        <w:t>30</w:t>
      </w:r>
      <w:r>
        <w:rPr>
          <w:rFonts w:hint="eastAsia" w:ascii="仿宋_GB2312" w:hAnsi="宋体" w:eastAsia="仿宋_GB2312" w:cs="宋体"/>
          <w:kern w:val="0"/>
          <w:sz w:val="32"/>
          <w:szCs w:val="32"/>
        </w:rPr>
        <w:t>日</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5月6日到7日</w:t>
      </w:r>
      <w:r>
        <w:rPr>
          <w:rFonts w:hint="eastAsia" w:ascii="仿宋_GB2312" w:hAnsi="宋体" w:eastAsia="仿宋_GB2312" w:cs="宋体"/>
          <w:kern w:val="0"/>
          <w:sz w:val="32"/>
          <w:szCs w:val="32"/>
        </w:rPr>
        <w:t>向县人社局人力资源</w:t>
      </w:r>
      <w:r>
        <w:rPr>
          <w:rFonts w:hint="eastAsia" w:ascii="仿宋_GB2312" w:hAnsi="宋体" w:eastAsia="仿宋_GB2312" w:cs="宋体"/>
          <w:kern w:val="0"/>
          <w:sz w:val="32"/>
          <w:szCs w:val="32"/>
          <w:lang w:eastAsia="zh-CN"/>
        </w:rPr>
        <w:t>开发</w:t>
      </w:r>
      <w:r>
        <w:rPr>
          <w:rFonts w:hint="eastAsia" w:ascii="仿宋_GB2312" w:hAnsi="宋体" w:eastAsia="仿宋_GB2312" w:cs="宋体"/>
          <w:kern w:val="0"/>
          <w:sz w:val="32"/>
          <w:szCs w:val="32"/>
        </w:rPr>
        <w:t>股（</w:t>
      </w:r>
      <w:r>
        <w:rPr>
          <w:rFonts w:hint="eastAsia" w:ascii="仿宋_GB2312" w:hAnsi="宋体" w:eastAsia="仿宋_GB2312" w:cs="宋体"/>
          <w:kern w:val="0"/>
          <w:sz w:val="32"/>
          <w:szCs w:val="32"/>
          <w:lang w:eastAsia="zh-CN"/>
        </w:rPr>
        <w:t>尤溪县城关镇解放路</w:t>
      </w:r>
      <w:r>
        <w:rPr>
          <w:rFonts w:hint="eastAsia" w:ascii="仿宋_GB2312" w:hAnsi="宋体" w:eastAsia="仿宋_GB2312" w:cs="宋体"/>
          <w:kern w:val="0"/>
          <w:sz w:val="32"/>
          <w:szCs w:val="32"/>
          <w:lang w:val="en-US" w:eastAsia="zh-CN"/>
        </w:rPr>
        <w:t>3号四楼</w:t>
      </w:r>
      <w:r>
        <w:rPr>
          <w:rFonts w:hint="eastAsia" w:ascii="仿宋_GB2312" w:hAnsi="宋体" w:eastAsia="仿宋_GB2312" w:cs="宋体"/>
          <w:kern w:val="0"/>
          <w:sz w:val="32"/>
          <w:szCs w:val="32"/>
        </w:rPr>
        <w:t>）提交相关有效证件，办理加分手续，逾期视为放弃加分；加分办理方式及有关要求另行通知，请符合享受加分政策规定的报考者及时关注</w:t>
      </w:r>
      <w:r>
        <w:rPr>
          <w:rFonts w:hint="eastAsia" w:ascii="仿宋_GB2312" w:hAnsi="宋体" w:eastAsia="仿宋_GB2312" w:cs="宋体"/>
          <w:kern w:val="0"/>
          <w:sz w:val="32"/>
          <w:szCs w:val="32"/>
          <w:lang w:eastAsia="zh-CN"/>
        </w:rPr>
        <w:t>服务</w:t>
      </w:r>
      <w:r>
        <w:rPr>
          <w:rFonts w:hint="eastAsia" w:ascii="仿宋_GB2312" w:hAnsi="宋体" w:eastAsia="仿宋_GB2312" w:cs="宋体"/>
          <w:kern w:val="0"/>
          <w:sz w:val="32"/>
          <w:szCs w:val="32"/>
        </w:rPr>
        <w:t>平台公告。</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通过享受政策待遇</w:t>
      </w:r>
      <w:r>
        <w:rPr>
          <w:rFonts w:hint="eastAsia" w:ascii="仿宋_GB2312" w:hAnsi="宋体" w:eastAsia="仿宋_GB2312" w:cs="宋体"/>
          <w:kern w:val="0"/>
          <w:sz w:val="32"/>
          <w:szCs w:val="32"/>
          <w:lang w:eastAsia="zh-CN"/>
        </w:rPr>
        <w:t>，已</w:t>
      </w:r>
      <w:r>
        <w:rPr>
          <w:rFonts w:hint="eastAsia" w:ascii="仿宋_GB2312" w:hAnsi="宋体" w:eastAsia="仿宋_GB2312" w:cs="宋体"/>
          <w:kern w:val="0"/>
          <w:sz w:val="32"/>
          <w:szCs w:val="32"/>
        </w:rPr>
        <w:t>被录用为</w:t>
      </w:r>
      <w:r>
        <w:rPr>
          <w:rFonts w:hint="eastAsia" w:ascii="仿宋_GB2312" w:hAnsi="宋体" w:eastAsia="仿宋_GB2312" w:cs="宋体"/>
          <w:kern w:val="0"/>
          <w:sz w:val="32"/>
          <w:szCs w:val="32"/>
          <w:lang w:eastAsia="zh-CN"/>
        </w:rPr>
        <w:t>公务员、参照公务员管理机关（单位）工作人员、聘用为</w:t>
      </w:r>
      <w:r>
        <w:rPr>
          <w:rFonts w:hint="eastAsia" w:ascii="仿宋_GB2312" w:hAnsi="宋体" w:eastAsia="仿宋_GB2312" w:cs="宋体"/>
          <w:kern w:val="0"/>
          <w:sz w:val="32"/>
          <w:szCs w:val="32"/>
        </w:rPr>
        <w:t>事业单位工作人员</w:t>
      </w:r>
      <w:r>
        <w:rPr>
          <w:rFonts w:hint="eastAsia" w:ascii="仿宋_GB2312" w:hAnsi="宋体" w:eastAsia="仿宋_GB2312" w:cs="宋体"/>
          <w:kern w:val="0"/>
          <w:sz w:val="32"/>
          <w:szCs w:val="32"/>
          <w:lang w:eastAsia="zh-CN"/>
        </w:rPr>
        <w:t>以及报考本次“专门岗位”的考生</w:t>
      </w:r>
      <w:r>
        <w:rPr>
          <w:rFonts w:hint="eastAsia" w:ascii="仿宋_GB2312" w:hAnsi="宋体" w:eastAsia="仿宋_GB2312" w:cs="宋体"/>
          <w:kern w:val="0"/>
          <w:sz w:val="32"/>
          <w:szCs w:val="32"/>
        </w:rPr>
        <w:t>，不再享受加分</w:t>
      </w:r>
      <w:r>
        <w:rPr>
          <w:rFonts w:hint="eastAsia" w:ascii="仿宋_GB2312" w:hAnsi="宋体" w:eastAsia="仿宋_GB2312" w:cs="宋体"/>
          <w:kern w:val="0"/>
          <w:sz w:val="32"/>
          <w:szCs w:val="32"/>
          <w:lang w:eastAsia="zh-CN"/>
        </w:rPr>
        <w:t>政策</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（二）面试</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1.面试组织。</w:t>
      </w:r>
      <w:r>
        <w:rPr>
          <w:rFonts w:hint="eastAsia" w:ascii="仿宋_GB2312" w:hAnsi="宋体" w:eastAsia="仿宋_GB2312" w:cs="宋体"/>
          <w:kern w:val="0"/>
          <w:sz w:val="32"/>
          <w:szCs w:val="32"/>
        </w:rPr>
        <w:t>本次招考面试工作由县人社局统一组织实施</w:t>
      </w:r>
      <w:r>
        <w:rPr>
          <w:rFonts w:hint="eastAsia" w:ascii="仿宋_GB2312" w:hAnsi="宋体" w:eastAsia="仿宋_GB2312" w:cs="宋体"/>
          <w:kern w:val="0"/>
          <w:sz w:val="32"/>
          <w:szCs w:val="32"/>
          <w:lang w:eastAsia="zh-CN"/>
        </w:rPr>
        <w:t>，面试均采取公共题面试（参照结构化面试）</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2.面试人选的确定：</w:t>
      </w:r>
      <w:r>
        <w:rPr>
          <w:rFonts w:hint="eastAsia" w:ascii="仿宋_GB2312" w:hAnsi="宋体" w:eastAsia="仿宋_GB2312" w:cs="宋体"/>
          <w:kern w:val="0"/>
          <w:sz w:val="32"/>
          <w:szCs w:val="32"/>
        </w:rPr>
        <w:t>进入面试的报考者，其笔试成绩必须达到合格线，面试人选从笔试成绩合格线以上的人选中按照每个岗位招聘人数的3倍，从高分到低分依次确定；不足3倍的，按合格线上实有人数确定面试人选；面试人选最后一名笔试成绩出现并列的，取所有并列的报考者为面试人选。</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default" w:ascii="仿宋_GB2312" w:hAnsi="宋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3.面试人选资格复审。</w:t>
      </w:r>
      <w:r>
        <w:rPr>
          <w:rFonts w:hint="eastAsia" w:ascii="仿宋_GB2312" w:hAnsi="Calibri" w:eastAsia="仿宋_GB2312"/>
          <w:sz w:val="32"/>
          <w:szCs w:val="32"/>
        </w:rPr>
        <w:t>县人社局、县卫健局</w:t>
      </w:r>
      <w:r>
        <w:rPr>
          <w:rFonts w:hint="eastAsia" w:ascii="仿宋_GB2312" w:hAnsi="宋体" w:eastAsia="仿宋_GB2312" w:cs="宋体"/>
          <w:kern w:val="0"/>
          <w:sz w:val="32"/>
          <w:szCs w:val="32"/>
        </w:rPr>
        <w:t>面试前，</w:t>
      </w:r>
      <w:r>
        <w:rPr>
          <w:rFonts w:hint="eastAsia" w:ascii="仿宋_GB2312" w:eastAsia="仿宋_GB2312"/>
          <w:sz w:val="32"/>
          <w:szCs w:val="32"/>
        </w:rPr>
        <w:t>对面试入围人员进行资格条件复审，</w:t>
      </w:r>
      <w:r>
        <w:rPr>
          <w:rFonts w:hint="eastAsia" w:ascii="仿宋_GB2312" w:hAnsi="宋体" w:eastAsia="仿宋_GB2312" w:cs="宋体"/>
          <w:kern w:val="0"/>
          <w:sz w:val="32"/>
          <w:szCs w:val="32"/>
        </w:rPr>
        <w:t>资格复审时间及有关事项另行通知。凡有关材料信息不实或未按要求提供资格复审材料，影响资格复审结果的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取消该报考人员</w:t>
      </w:r>
      <w:r>
        <w:rPr>
          <w:rFonts w:hint="eastAsia" w:ascii="仿宋_GB2312" w:hAnsi="宋体" w:eastAsia="仿宋_GB2312" w:cs="宋体"/>
          <w:kern w:val="0"/>
          <w:sz w:val="32"/>
          <w:szCs w:val="32"/>
        </w:rPr>
        <w:t>参加面试的资格。</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lang w:val="en-US" w:eastAsia="zh-CN"/>
        </w:rPr>
        <w:t>4</w:t>
      </w:r>
      <w:r>
        <w:rPr>
          <w:rFonts w:hint="eastAsia" w:ascii="楷体_GB2312" w:hAnsi="楷体_GB2312" w:eastAsia="楷体_GB2312" w:cs="楷体_GB2312"/>
          <w:b/>
          <w:bCs/>
          <w:kern w:val="0"/>
          <w:sz w:val="32"/>
          <w:szCs w:val="32"/>
        </w:rPr>
        <w:t>.面试成绩：</w:t>
      </w:r>
      <w:r>
        <w:rPr>
          <w:rFonts w:hint="eastAsia" w:ascii="仿宋_GB2312" w:hAnsi="宋体" w:eastAsia="仿宋_GB2312" w:cs="宋体"/>
          <w:kern w:val="0"/>
          <w:sz w:val="32"/>
          <w:szCs w:val="32"/>
        </w:rPr>
        <w:t>面试成绩满分为100分。面试合格线为60分。个别岗位进入面试报考者出现1:1比例的，面试成绩必须达到70分以上，方可进入体检和考核。</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jc w:val="left"/>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lang w:eastAsia="zh-CN"/>
        </w:rPr>
        <w:t>（三）</w:t>
      </w:r>
      <w:r>
        <w:rPr>
          <w:rFonts w:hint="eastAsia" w:ascii="仿宋_GB2312" w:hAnsi="宋体" w:eastAsia="仿宋_GB2312" w:cs="宋体"/>
          <w:b/>
          <w:bCs/>
          <w:kern w:val="0"/>
          <w:sz w:val="32"/>
          <w:szCs w:val="32"/>
        </w:rPr>
        <w:t>考试总成绩计算</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报考者的总成绩按笔试成绩和面试成绩各占50％的比例计算，笔试成绩、面试成绩、考试总成绩均采用四舍五入方式取小数点后2位。</w:t>
      </w:r>
      <w:r>
        <w:rPr>
          <w:rFonts w:hint="eastAsia" w:ascii="仿宋_GB2312" w:hAnsi="宋体" w:eastAsia="仿宋_GB2312" w:cs="宋体"/>
          <w:kern w:val="0"/>
          <w:sz w:val="32"/>
          <w:szCs w:val="32"/>
          <w:lang w:eastAsia="zh-CN"/>
        </w:rPr>
        <w:t>免于笔试的岗位，面试成绩即总成绩。</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若2个以上报考者的总成绩相同时，报考者名次按笔试成绩排列；若笔试、面试的成绩都相同，造成拟确定为体检人选的人数超过招聘人数的，则另行加试一场面试，报考者名次按加试的面试成绩排列。</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、体检</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（一）体检对象的确定。</w:t>
      </w:r>
      <w:r>
        <w:rPr>
          <w:rFonts w:hint="eastAsia" w:ascii="仿宋_GB2312" w:hAnsi="宋体" w:eastAsia="仿宋_GB2312" w:cs="宋体"/>
          <w:kern w:val="0"/>
          <w:sz w:val="32"/>
          <w:szCs w:val="32"/>
        </w:rPr>
        <w:t>按招聘人数与体检人数1:1的比例，在面试成绩合格的人员中按总成绩从高到低的顺序依次确定体检对象。</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（二）体检标准。</w:t>
      </w:r>
      <w:r>
        <w:rPr>
          <w:rFonts w:hint="eastAsia" w:ascii="仿宋_GB2312" w:hAnsi="宋体" w:eastAsia="仿宋_GB2312" w:cs="宋体"/>
          <w:kern w:val="0"/>
          <w:sz w:val="32"/>
          <w:szCs w:val="32"/>
        </w:rPr>
        <w:t>参照《人力资源社会保障部、国家卫生计生委、国家公务员局关于修订〈公务员录用体检通用标准（试行）〉及〈公务员录用体检操作手册（试行）〉有关内容的通知》（人社部发〔2016〕140）等有关文件规定执行，部分行业对岗位体检标准有明确规定的，按省级以上行业主管部门制定的标准执行。体检费用由体检者本人自理，体检缺席者，取消聘用资格。</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（三）体检的组织。</w:t>
      </w:r>
      <w:r>
        <w:rPr>
          <w:rFonts w:hint="eastAsia" w:ascii="仿宋_GB2312" w:hAnsi="微软雅黑" w:eastAsia="仿宋_GB2312" w:cs="宋体"/>
          <w:kern w:val="0"/>
          <w:sz w:val="32"/>
          <w:szCs w:val="32"/>
        </w:rPr>
        <w:t>由尤溪县人社局统一组织，具体时间、有关事宜在</w:t>
      </w:r>
      <w:r>
        <w:rPr>
          <w:rFonts w:hint="eastAsia" w:ascii="仿宋_GB2312" w:hAnsi="微软雅黑" w:eastAsia="仿宋_GB2312" w:cs="宋体"/>
          <w:kern w:val="0"/>
          <w:sz w:val="32"/>
          <w:szCs w:val="32"/>
          <w:lang w:eastAsia="zh-CN"/>
        </w:rPr>
        <w:t>服务</w:t>
      </w:r>
      <w:r>
        <w:rPr>
          <w:rFonts w:hint="eastAsia" w:ascii="仿宋_GB2312" w:hAnsi="微软雅黑" w:eastAsia="仿宋_GB2312" w:cs="宋体"/>
          <w:kern w:val="0"/>
          <w:sz w:val="32"/>
          <w:szCs w:val="32"/>
        </w:rPr>
        <w:t>平台公布。</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lang w:eastAsia="zh-CN"/>
        </w:rPr>
      </w:pP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rPr>
        <w:t>、</w:t>
      </w:r>
      <w:r>
        <w:rPr>
          <w:rFonts w:hint="eastAsia" w:ascii="黑体" w:hAnsi="黑体" w:eastAsia="黑体" w:cs="黑体"/>
          <w:b w:val="0"/>
          <w:bCs/>
          <w:kern w:val="0"/>
          <w:sz w:val="32"/>
          <w:szCs w:val="32"/>
          <w:lang w:eastAsia="zh-CN"/>
        </w:rPr>
        <w:t>考察</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体检结果公布后，招聘单位及主管部门应在20个工作日内完成对体检合格人员的</w:t>
      </w:r>
      <w:r>
        <w:rPr>
          <w:rFonts w:hint="eastAsia" w:ascii="仿宋_GB2312" w:hAnsi="宋体" w:eastAsia="仿宋_GB2312" w:cs="宋体"/>
          <w:kern w:val="0"/>
          <w:sz w:val="32"/>
          <w:szCs w:val="32"/>
          <w:lang w:eastAsia="zh-CN"/>
        </w:rPr>
        <w:t>考察</w:t>
      </w:r>
      <w:r>
        <w:rPr>
          <w:rFonts w:hint="eastAsia" w:ascii="仿宋_GB2312" w:hAnsi="宋体" w:eastAsia="仿宋_GB2312" w:cs="宋体"/>
          <w:kern w:val="0"/>
          <w:sz w:val="32"/>
          <w:szCs w:val="32"/>
        </w:rPr>
        <w:t>，报考者应在规定时间内配合提供相关</w:t>
      </w:r>
      <w:r>
        <w:rPr>
          <w:rFonts w:hint="eastAsia" w:ascii="仿宋_GB2312" w:hAnsi="宋体" w:eastAsia="仿宋_GB2312" w:cs="宋体"/>
          <w:kern w:val="0"/>
          <w:sz w:val="32"/>
          <w:szCs w:val="32"/>
          <w:lang w:eastAsia="zh-CN"/>
        </w:rPr>
        <w:t>考察</w:t>
      </w:r>
      <w:r>
        <w:rPr>
          <w:rFonts w:hint="eastAsia" w:ascii="仿宋_GB2312" w:hAnsi="宋体" w:eastAsia="仿宋_GB2312" w:cs="宋体"/>
          <w:kern w:val="0"/>
          <w:sz w:val="32"/>
          <w:szCs w:val="32"/>
        </w:rPr>
        <w:t>材料。报考者未配合用人单位在规定时间内完成</w:t>
      </w:r>
      <w:r>
        <w:rPr>
          <w:rFonts w:hint="eastAsia" w:ascii="仿宋_GB2312" w:hAnsi="宋体" w:eastAsia="仿宋_GB2312" w:cs="宋体"/>
          <w:kern w:val="0"/>
          <w:sz w:val="32"/>
          <w:szCs w:val="32"/>
          <w:lang w:eastAsia="zh-CN"/>
        </w:rPr>
        <w:t>考察</w:t>
      </w:r>
      <w:r>
        <w:rPr>
          <w:rFonts w:hint="eastAsia" w:ascii="仿宋_GB2312" w:hAnsi="宋体" w:eastAsia="仿宋_GB2312" w:cs="宋体"/>
          <w:kern w:val="0"/>
          <w:sz w:val="32"/>
          <w:szCs w:val="32"/>
        </w:rPr>
        <w:t>且无特殊原因的，视为自动放弃</w:t>
      </w:r>
      <w:r>
        <w:rPr>
          <w:rFonts w:hint="eastAsia" w:ascii="仿宋_GB2312" w:hAnsi="宋体" w:eastAsia="仿宋_GB2312" w:cs="宋体"/>
          <w:kern w:val="0"/>
          <w:sz w:val="32"/>
          <w:szCs w:val="32"/>
          <w:lang w:eastAsia="zh-CN"/>
        </w:rPr>
        <w:t>考察</w:t>
      </w:r>
      <w:r>
        <w:rPr>
          <w:rFonts w:hint="eastAsia" w:ascii="仿宋_GB2312" w:hAnsi="宋体" w:eastAsia="仿宋_GB2312" w:cs="宋体"/>
          <w:kern w:val="0"/>
          <w:sz w:val="32"/>
          <w:szCs w:val="32"/>
        </w:rPr>
        <w:t>及聘用资格。</w:t>
      </w:r>
      <w:r>
        <w:rPr>
          <w:rFonts w:hint="eastAsia" w:ascii="仿宋_GB2312" w:hAnsi="宋体" w:eastAsia="仿宋_GB2312" w:cs="宋体"/>
          <w:kern w:val="0"/>
          <w:sz w:val="32"/>
          <w:szCs w:val="32"/>
          <w:lang w:eastAsia="zh-CN"/>
        </w:rPr>
        <w:t>考察</w:t>
      </w:r>
      <w:r>
        <w:rPr>
          <w:rFonts w:hint="eastAsia" w:ascii="仿宋_GB2312" w:hAnsi="宋体" w:eastAsia="仿宋_GB2312" w:cs="宋体"/>
          <w:kern w:val="0"/>
          <w:sz w:val="32"/>
          <w:szCs w:val="32"/>
        </w:rPr>
        <w:t>标准参照公务员录用考察标准执行。</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rPr>
        <w:t>、公示与聘用</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kern w:val="0"/>
          <w:sz w:val="32"/>
          <w:szCs w:val="32"/>
          <w:lang w:eastAsia="zh-CN"/>
        </w:rPr>
      </w:pPr>
      <w:r>
        <w:rPr>
          <w:rFonts w:hint="eastAsia" w:ascii="楷体_GB2312" w:hAnsi="楷体_GB2312" w:eastAsia="楷体_GB2312" w:cs="楷体_GB2312"/>
          <w:b/>
          <w:bCs/>
          <w:kern w:val="0"/>
          <w:sz w:val="32"/>
          <w:szCs w:val="32"/>
        </w:rPr>
        <w:t>（一）公示。</w:t>
      </w:r>
      <w:r>
        <w:rPr>
          <w:rFonts w:hint="eastAsia" w:ascii="仿宋_GB2312" w:hAnsi="宋体" w:eastAsia="仿宋_GB2312" w:cs="宋体"/>
          <w:color w:val="auto"/>
          <w:kern w:val="0"/>
          <w:sz w:val="32"/>
          <w:szCs w:val="32"/>
        </w:rPr>
        <w:t>县人社局</w:t>
      </w:r>
      <w:r>
        <w:rPr>
          <w:rFonts w:hint="eastAsia" w:ascii="仿宋_GB2312" w:hAnsi="宋体" w:eastAsia="仿宋_GB2312" w:cs="宋体"/>
          <w:color w:val="auto"/>
          <w:kern w:val="0"/>
          <w:sz w:val="32"/>
          <w:szCs w:val="32"/>
          <w:lang w:val="en-US" w:eastAsia="zh-CN"/>
        </w:rPr>
        <w:t>将</w:t>
      </w:r>
      <w:r>
        <w:rPr>
          <w:rFonts w:hint="eastAsia" w:ascii="仿宋_GB2312" w:hAnsi="宋体" w:eastAsia="仿宋_GB2312" w:cs="宋体"/>
          <w:kern w:val="0"/>
          <w:sz w:val="32"/>
          <w:szCs w:val="32"/>
        </w:rPr>
        <w:t>按规定的招聘程序和标准从考试成绩、体检和考核结果合格的人员中，从高分到低分确定拟聘用人员，并在</w:t>
      </w:r>
      <w:r>
        <w:rPr>
          <w:rFonts w:hint="eastAsia" w:ascii="仿宋_GB2312" w:hAnsi="仿宋_GB2312" w:eastAsia="仿宋_GB2312" w:cs="仿宋_GB2312"/>
          <w:bCs/>
          <w:sz w:val="32"/>
          <w:szCs w:val="32"/>
          <w:lang w:eastAsia="zh-CN"/>
        </w:rPr>
        <w:t>服务</w:t>
      </w:r>
      <w:r>
        <w:rPr>
          <w:rFonts w:hint="eastAsia" w:ascii="仿宋_GB2312" w:hAnsi="仿宋_GB2312" w:eastAsia="仿宋_GB2312" w:cs="仿宋_GB2312"/>
          <w:bCs/>
          <w:sz w:val="32"/>
          <w:szCs w:val="32"/>
        </w:rPr>
        <w:t>平台</w:t>
      </w:r>
      <w:r>
        <w:rPr>
          <w:rFonts w:hint="eastAsia" w:ascii="仿宋_GB2312" w:hAnsi="仿宋_GB2312" w:eastAsia="仿宋_GB2312" w:cs="仿宋_GB2312"/>
          <w:bCs/>
          <w:color w:val="auto"/>
          <w:sz w:val="32"/>
          <w:szCs w:val="32"/>
          <w:lang w:val="en-US" w:eastAsia="zh-CN"/>
        </w:rPr>
        <w:t>和尤溪县人民政府网站</w:t>
      </w:r>
      <w:r>
        <w:rPr>
          <w:rFonts w:hint="eastAsia" w:ascii="仿宋_GB2312" w:hAnsi="宋体" w:eastAsia="仿宋_GB2312" w:cs="宋体"/>
          <w:kern w:val="0"/>
          <w:sz w:val="32"/>
          <w:szCs w:val="32"/>
        </w:rPr>
        <w:t>进行公示，同时公布监督电话，接受社会监督，公示期为7天。</w:t>
      </w:r>
      <w:r>
        <w:rPr>
          <w:rFonts w:hint="eastAsia" w:ascii="仿宋_GB2312" w:hAnsi="宋体" w:eastAsia="仿宋_GB2312" w:cs="宋体"/>
          <w:kern w:val="0"/>
          <w:sz w:val="32"/>
          <w:szCs w:val="32"/>
          <w:lang w:eastAsia="zh-CN"/>
        </w:rPr>
        <w:t>公示期间有来电、来信反映问题的，由用人单位及主管部门组织调查核实，调查结果无异议的，给予聘用。</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（二）聘用。</w:t>
      </w:r>
      <w:r>
        <w:rPr>
          <w:rFonts w:hint="eastAsia" w:ascii="仿宋_GB2312" w:hAnsi="宋体" w:eastAsia="仿宋_GB2312" w:cs="宋体"/>
          <w:kern w:val="0"/>
          <w:sz w:val="32"/>
          <w:szCs w:val="32"/>
        </w:rPr>
        <w:t>拟聘用人员经公示不影响聘用的，报县人社局办理聘用核准手续。新聘人员应在县人社局核准聘用登记之日起的一周时间内到招聘单位报到上班，否则取消聘用资格并记入诚信档案。</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rPr>
        <w:t>、考试规则</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w:t>
      </w:r>
      <w:r>
        <w:rPr>
          <w:rFonts w:hint="eastAsia" w:ascii="仿宋_GB2312" w:hAnsi="宋体" w:eastAsia="仿宋_GB2312" w:cs="宋体"/>
          <w:kern w:val="0"/>
          <w:sz w:val="32"/>
          <w:szCs w:val="32"/>
        </w:rPr>
        <w:t>报考者的学历（学位）、资格条件或相关资历要求的计算，截止时间为202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25</w:t>
      </w:r>
      <w:r>
        <w:rPr>
          <w:rFonts w:hint="eastAsia" w:ascii="仿宋_GB2312" w:hAnsi="宋体" w:eastAsia="仿宋_GB2312" w:cs="宋体"/>
          <w:kern w:val="0"/>
          <w:sz w:val="32"/>
          <w:szCs w:val="32"/>
        </w:rPr>
        <w:t>日，通过考试但未取得证书的，须在面试前资格复审时，提供由相关部门出具的成绩单及是否通过考试的结论。202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年普通高校应届毕业生学历、学位证书</w:t>
      </w:r>
      <w:r>
        <w:rPr>
          <w:rFonts w:hint="eastAsia" w:ascii="仿宋_GB2312" w:hAnsi="宋体" w:eastAsia="仿宋_GB2312" w:cs="宋体"/>
          <w:kern w:val="0"/>
          <w:sz w:val="32"/>
          <w:szCs w:val="32"/>
          <w:lang w:eastAsia="zh-CN"/>
        </w:rPr>
        <w:t>、相关资格证书</w:t>
      </w:r>
      <w:r>
        <w:rPr>
          <w:rFonts w:hint="eastAsia" w:ascii="仿宋_GB2312" w:hAnsi="宋体" w:eastAsia="仿宋_GB2312" w:cs="宋体"/>
          <w:kern w:val="0"/>
          <w:sz w:val="32"/>
          <w:szCs w:val="32"/>
        </w:rPr>
        <w:t>取得的时间可延</w:t>
      </w:r>
      <w:r>
        <w:rPr>
          <w:rFonts w:hint="eastAsia" w:ascii="仿宋_GB2312" w:hAnsi="宋体" w:eastAsia="仿宋_GB2312" w:cs="宋体"/>
          <w:color w:val="auto"/>
          <w:kern w:val="0"/>
          <w:sz w:val="32"/>
          <w:szCs w:val="32"/>
        </w:rPr>
        <w:t>至202</w:t>
      </w:r>
      <w:r>
        <w:rPr>
          <w:rFonts w:hint="eastAsia" w:ascii="仿宋_GB2312" w:hAnsi="宋体" w:eastAsia="仿宋_GB2312" w:cs="宋体"/>
          <w:color w:val="auto"/>
          <w:kern w:val="0"/>
          <w:sz w:val="32"/>
          <w:szCs w:val="32"/>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9</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30</w:t>
      </w:r>
      <w:r>
        <w:rPr>
          <w:rFonts w:hint="eastAsia" w:ascii="仿宋_GB2312" w:hAnsi="宋体" w:eastAsia="仿宋_GB2312" w:cs="宋体"/>
          <w:color w:val="auto"/>
          <w:kern w:val="0"/>
          <w:sz w:val="32"/>
          <w:szCs w:val="32"/>
        </w:rPr>
        <w:t>日</w:t>
      </w:r>
      <w:r>
        <w:rPr>
          <w:rFonts w:hint="eastAsia" w:ascii="仿宋_GB2312" w:hAnsi="宋体" w:eastAsia="仿宋_GB2312" w:cs="宋体"/>
          <w:kern w:val="0"/>
          <w:sz w:val="32"/>
          <w:szCs w:val="32"/>
        </w:rPr>
        <w:t>；未取得学历、学位证书或不符合相关资格条件者，取消聘用资格。</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b w:val="0"/>
          <w:bCs/>
          <w:kern w:val="0"/>
          <w:sz w:val="32"/>
          <w:szCs w:val="32"/>
        </w:rPr>
      </w:pPr>
      <w:r>
        <w:rPr>
          <w:rFonts w:hint="eastAsia" w:ascii="楷体_GB2312" w:hAnsi="楷体_GB2312" w:eastAsia="楷体_GB2312" w:cs="楷体_GB2312"/>
          <w:b/>
          <w:bCs/>
          <w:kern w:val="0"/>
          <w:sz w:val="32"/>
          <w:szCs w:val="32"/>
        </w:rPr>
        <w:t>（二）</w:t>
      </w:r>
      <w:r>
        <w:rPr>
          <w:rFonts w:hint="eastAsia" w:ascii="仿宋_GB2312" w:hAnsi="宋体" w:eastAsia="仿宋_GB2312" w:cs="宋体"/>
          <w:b w:val="0"/>
          <w:bCs/>
          <w:kern w:val="0"/>
          <w:sz w:val="32"/>
          <w:szCs w:val="32"/>
        </w:rPr>
        <w:t>专业、学历、资格证书审核与认定</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strike/>
          <w:kern w:val="0"/>
          <w:sz w:val="32"/>
          <w:szCs w:val="32"/>
        </w:rPr>
      </w:pPr>
      <w:r>
        <w:rPr>
          <w:rFonts w:hint="eastAsia" w:ascii="仿宋_GB2312" w:hAnsi="宋体" w:eastAsia="仿宋_GB2312" w:cs="宋体"/>
          <w:kern w:val="0"/>
          <w:sz w:val="32"/>
          <w:szCs w:val="32"/>
        </w:rPr>
        <w:t>1.本次考试使用《福建省机关事业单位招考专业指导目录（202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年）》（以下简称《专业指导目录》）进行专业条件的设置和审核，报考者可以通过报名平台查询；涉及研究生学历学位的，参照《专业指导目录》和教育部研究生招生目录进行专业条件设置和审核。</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2.报考者填报的专业、学历（学位）层次须存在对应关系，并与报考岗位所需专业、学历（学位）层次相匹配，与本人毕业证书上的专业名称、学历（学位）层次一致。</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3.报考者应如实（只字不差）填报所学专业，专业条件设置为“××类”的岗位，报考者所学专业须符合《专业指导目录》中“××类”所列专业；专业条件设置为具体专业名称的岗位，报考者所学专业须符合岗位所列专业要求；取得双学历（位）的报考人员可以选择符合招聘岗位专业条件的任一学历（位）报考。报考者专业的确认，全日制普通教育学历以毕业证书所署的专业名称为准，非全日制教育学历和境外学历（学位），以教育部学历（学位）认证部门（专指全国高等学校学生信息咨询与就业指导中心、教育部学位与研究生教育发展中心、教育部留学服务中心）出具的专业或学位名称为准。</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4.报考者持有的大专及以上学历应在中国高等教育学生信息网（简称学信网，http://www.chsi.com.cn/）上可查询认证，并能提供《教育部学历证书电子备案表》；有学位要求的，应在中国学位与研究生教育信息网（简称学位网，http://www.cdgdc.edu.cn/）上可查询认证。 </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5.招聘岗位要求的专业技术职务任职资格是指经社会化考试（评审）等方式取得的专业技术职务任职资格（必须在有效期内），不含通过非公有制企业职称评审取得的专业技术职务任职资格。</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.根据《中共福建省委办公厅 福建省人民政府办公厅关于印发〈关于提高技术工人待遇的实施意见〉的通知》（闽委办发〔2019〕1号）、《福建省人力资源和社会保障厅转发人力资源社会保障部关于职业院校毕业生参加事业单位公开招聘有关问题的通知》（闽人社函〔2022〕64号）等文件规定，技工院校高级工班、预备技师（技师）班毕业生分别按相当于大专、本科学历报考符合其他资格条件的岗位。</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b w:val="0"/>
          <w:bCs w:val="0"/>
          <w:kern w:val="0"/>
          <w:sz w:val="32"/>
          <w:szCs w:val="32"/>
        </w:rPr>
      </w:pPr>
      <w:r>
        <w:rPr>
          <w:rFonts w:hint="eastAsia" w:ascii="楷体_GB2312" w:hAnsi="楷体_GB2312" w:eastAsia="楷体_GB2312" w:cs="楷体_GB2312"/>
          <w:b/>
          <w:bCs/>
          <w:kern w:val="0"/>
          <w:sz w:val="32"/>
          <w:szCs w:val="32"/>
        </w:rPr>
        <w:t>（三）</w:t>
      </w:r>
      <w:r>
        <w:rPr>
          <w:rFonts w:hint="eastAsia" w:ascii="仿宋_GB2312" w:hAnsi="宋体" w:eastAsia="仿宋_GB2312" w:cs="宋体"/>
          <w:b w:val="0"/>
          <w:bCs w:val="0"/>
          <w:kern w:val="0"/>
          <w:sz w:val="32"/>
          <w:szCs w:val="32"/>
        </w:rPr>
        <w:t>面向202</w:t>
      </w: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、202</w:t>
      </w:r>
      <w:r>
        <w:rPr>
          <w:rFonts w:hint="eastAsia" w:ascii="仿宋_GB2312" w:hAnsi="宋体" w:eastAsia="仿宋_GB2312" w:cs="宋体"/>
          <w:b w:val="0"/>
          <w:bCs w:val="0"/>
          <w:kern w:val="0"/>
          <w:sz w:val="32"/>
          <w:szCs w:val="32"/>
          <w:lang w:val="en-US" w:eastAsia="zh-CN"/>
        </w:rPr>
        <w:t>3</w:t>
      </w:r>
      <w:r>
        <w:rPr>
          <w:rFonts w:hint="eastAsia" w:ascii="仿宋_GB2312" w:hAnsi="宋体" w:eastAsia="仿宋_GB2312" w:cs="宋体"/>
          <w:b w:val="0"/>
          <w:bCs w:val="0"/>
          <w:kern w:val="0"/>
          <w:sz w:val="32"/>
          <w:szCs w:val="32"/>
          <w:lang w:eastAsia="zh-CN"/>
        </w:rPr>
        <w:t>、</w:t>
      </w:r>
      <w:r>
        <w:rPr>
          <w:rFonts w:hint="eastAsia" w:ascii="仿宋_GB2312" w:hAnsi="宋体" w:eastAsia="仿宋_GB2312" w:cs="宋体"/>
          <w:b w:val="0"/>
          <w:bCs w:val="0"/>
          <w:kern w:val="0"/>
          <w:sz w:val="32"/>
          <w:szCs w:val="32"/>
          <w:lang w:val="en-US" w:eastAsia="zh-CN"/>
        </w:rPr>
        <w:t>2024</w:t>
      </w:r>
      <w:r>
        <w:rPr>
          <w:rFonts w:hint="eastAsia" w:ascii="仿宋_GB2312" w:hAnsi="宋体" w:eastAsia="仿宋_GB2312" w:cs="宋体"/>
          <w:b w:val="0"/>
          <w:bCs w:val="0"/>
          <w:kern w:val="0"/>
          <w:sz w:val="32"/>
          <w:szCs w:val="32"/>
        </w:rPr>
        <w:t>届毕业生招考的岗位，招聘对象是指通过参加全国统一的普通高等学校招生考试达到录取要求入学或国家承认的其他方式入学、经省级招生办批准录取，并于202</w:t>
      </w: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202</w:t>
      </w:r>
      <w:r>
        <w:rPr>
          <w:rFonts w:hint="eastAsia" w:ascii="仿宋_GB2312" w:hAnsi="宋体" w:eastAsia="仿宋_GB2312" w:cs="宋体"/>
          <w:b w:val="0"/>
          <w:bCs w:val="0"/>
          <w:kern w:val="0"/>
          <w:sz w:val="32"/>
          <w:szCs w:val="32"/>
          <w:lang w:val="en-US" w:eastAsia="zh-CN"/>
        </w:rPr>
        <w:t>4</w:t>
      </w:r>
      <w:r>
        <w:rPr>
          <w:rFonts w:hint="eastAsia" w:ascii="仿宋_GB2312" w:hAnsi="宋体" w:eastAsia="仿宋_GB2312" w:cs="宋体"/>
          <w:b w:val="0"/>
          <w:bCs w:val="0"/>
          <w:kern w:val="0"/>
          <w:sz w:val="32"/>
          <w:szCs w:val="32"/>
        </w:rPr>
        <w:t>年毕业的，学信网或学位网可以查询学历或学位的毕业生，以及</w:t>
      </w:r>
      <w:r>
        <w:rPr>
          <w:rFonts w:hint="eastAsia" w:ascii="仿宋_GB2312" w:hAnsi="宋体" w:eastAsia="仿宋_GB2312" w:cs="宋体"/>
          <w:b w:val="0"/>
          <w:bCs w:val="0"/>
          <w:kern w:val="0"/>
          <w:sz w:val="32"/>
          <w:szCs w:val="32"/>
          <w:lang w:eastAsia="zh-CN"/>
        </w:rPr>
        <w:t>参加</w:t>
      </w:r>
      <w:r>
        <w:rPr>
          <w:rFonts w:hint="eastAsia" w:ascii="仿宋_GB2312" w:hAnsi="宋体" w:eastAsia="仿宋_GB2312" w:cs="宋体"/>
          <w:b w:val="0"/>
          <w:bCs w:val="0"/>
          <w:kern w:val="0"/>
          <w:sz w:val="32"/>
          <w:szCs w:val="32"/>
        </w:rPr>
        <w:t>服务基层</w:t>
      </w:r>
      <w:r>
        <w:rPr>
          <w:rFonts w:hint="eastAsia" w:ascii="仿宋_GB2312" w:hAnsi="宋体" w:eastAsia="仿宋_GB2312" w:cs="宋体"/>
          <w:b w:val="0"/>
          <w:bCs w:val="0"/>
          <w:kern w:val="21"/>
          <w:sz w:val="32"/>
          <w:szCs w:val="32"/>
        </w:rPr>
        <w:t>项目</w:t>
      </w:r>
      <w:r>
        <w:rPr>
          <w:rFonts w:hint="eastAsia" w:ascii="仿宋_GB2312" w:hAnsi="宋体" w:eastAsia="仿宋_GB2312" w:cs="宋体"/>
          <w:b w:val="0"/>
          <w:bCs w:val="0"/>
          <w:kern w:val="21"/>
          <w:sz w:val="32"/>
          <w:szCs w:val="32"/>
          <w:lang w:eastAsia="zh-CN"/>
        </w:rPr>
        <w:t>前无工作经历的</w:t>
      </w:r>
      <w:r>
        <w:rPr>
          <w:rFonts w:hint="eastAsia" w:ascii="仿宋_GB2312" w:hAnsi="宋体" w:eastAsia="仿宋_GB2312" w:cs="宋体"/>
          <w:b w:val="0"/>
          <w:bCs w:val="0"/>
          <w:kern w:val="0"/>
          <w:sz w:val="32"/>
          <w:szCs w:val="32"/>
        </w:rPr>
        <w:t>202</w:t>
      </w:r>
      <w:r>
        <w:rPr>
          <w:rFonts w:hint="eastAsia" w:ascii="仿宋_GB2312" w:hAnsi="宋体" w:eastAsia="仿宋_GB2312" w:cs="宋体"/>
          <w:b w:val="0"/>
          <w:bCs w:val="0"/>
          <w:kern w:val="0"/>
          <w:sz w:val="32"/>
          <w:szCs w:val="32"/>
          <w:lang w:val="en-US" w:eastAsia="zh-CN"/>
        </w:rPr>
        <w:t>2</w:t>
      </w:r>
      <w:r>
        <w:rPr>
          <w:rFonts w:hint="eastAsia" w:ascii="仿宋_GB2312" w:hAnsi="宋体" w:eastAsia="仿宋_GB2312" w:cs="宋体"/>
          <w:b w:val="0"/>
          <w:bCs w:val="0"/>
          <w:kern w:val="0"/>
          <w:sz w:val="32"/>
          <w:szCs w:val="32"/>
        </w:rPr>
        <w:t>-202</w:t>
      </w:r>
      <w:r>
        <w:rPr>
          <w:rFonts w:hint="eastAsia" w:ascii="仿宋_GB2312" w:hAnsi="宋体" w:eastAsia="仿宋_GB2312" w:cs="宋体"/>
          <w:b w:val="0"/>
          <w:bCs w:val="0"/>
          <w:kern w:val="0"/>
          <w:sz w:val="32"/>
          <w:szCs w:val="32"/>
          <w:lang w:val="en-US" w:eastAsia="zh-CN"/>
        </w:rPr>
        <w:t>4</w:t>
      </w:r>
      <w:r>
        <w:rPr>
          <w:rFonts w:hint="eastAsia" w:ascii="仿宋_GB2312" w:hAnsi="宋体" w:eastAsia="仿宋_GB2312" w:cs="宋体"/>
          <w:b w:val="0"/>
          <w:bCs w:val="0"/>
          <w:kern w:val="0"/>
          <w:sz w:val="32"/>
          <w:szCs w:val="32"/>
        </w:rPr>
        <w:t>年服务期满考核合格的</w:t>
      </w:r>
      <w:r>
        <w:rPr>
          <w:rFonts w:hint="eastAsia" w:ascii="仿宋_GB2312" w:hAnsi="宋体" w:eastAsia="仿宋_GB2312" w:cs="宋体"/>
          <w:b w:val="0"/>
          <w:bCs w:val="0"/>
          <w:kern w:val="21"/>
          <w:sz w:val="32"/>
          <w:szCs w:val="32"/>
        </w:rPr>
        <w:t>高校毕业生。</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default" w:ascii="仿宋_GB2312" w:hAnsi="宋体" w:eastAsia="仿宋_GB2312" w:cs="宋体"/>
          <w:kern w:val="0"/>
          <w:sz w:val="32"/>
          <w:szCs w:val="32"/>
          <w:lang w:val="en-US" w:eastAsia="zh-CN"/>
        </w:rPr>
      </w:pPr>
      <w:r>
        <w:rPr>
          <w:rFonts w:hint="eastAsia" w:ascii="楷体_GB2312" w:hAnsi="楷体_GB2312" w:eastAsia="楷体_GB2312" w:cs="楷体_GB2312"/>
          <w:b/>
          <w:bCs/>
          <w:kern w:val="0"/>
          <w:sz w:val="32"/>
          <w:szCs w:val="32"/>
        </w:rPr>
        <w:t>（四）</w:t>
      </w:r>
      <w:r>
        <w:rPr>
          <w:rFonts w:hint="eastAsia" w:ascii="仿宋_GB2312" w:hAnsi="宋体" w:eastAsia="仿宋_GB2312" w:cs="宋体"/>
          <w:kern w:val="0"/>
          <w:sz w:val="32"/>
          <w:szCs w:val="32"/>
        </w:rPr>
        <w:t>招聘岗位中注明“专门岗位”的，</w:t>
      </w:r>
      <w:r>
        <w:rPr>
          <w:rFonts w:hint="eastAsia" w:ascii="仿宋_GB2312" w:hAnsi="宋体" w:eastAsia="仿宋_GB2312" w:cs="宋体"/>
          <w:kern w:val="0"/>
          <w:sz w:val="32"/>
          <w:szCs w:val="32"/>
          <w:lang w:eastAsia="zh-CN"/>
        </w:rPr>
        <w:t>是指专门面向</w:t>
      </w:r>
      <w:r>
        <w:rPr>
          <w:rFonts w:hint="eastAsia" w:ascii="仿宋_GB2312" w:hAnsi="宋体" w:eastAsia="仿宋_GB2312" w:cs="宋体"/>
          <w:kern w:val="0"/>
          <w:sz w:val="32"/>
          <w:szCs w:val="32"/>
          <w:lang w:val="en-US" w:eastAsia="zh-CN"/>
        </w:rPr>
        <w:t>2024年9月30日前在我县服务期满且考核合格的高校毕业生“三支一扶”计划、高校毕业生服务社区计划、志愿服务欠发达地区计划等服务基层项目高校毕业生，以及三明籍大学生退役士兵或从三明市应征入伍的大学生退役士兵进行招聘，具体以招聘岗位中要求为准。</w:t>
      </w:r>
    </w:p>
    <w:p>
      <w:pPr>
        <w:keepNext w:val="0"/>
        <w:keepLines w:val="0"/>
        <w:pageBreakBefore w:val="0"/>
        <w:kinsoku/>
        <w:wordWrap/>
        <w:overflowPunct/>
        <w:topLinePunct w:val="0"/>
        <w:autoSpaceDE/>
        <w:autoSpaceDN/>
        <w:bidi w:val="0"/>
        <w:adjustRightInd/>
        <w:spacing w:line="596"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（五</w:t>
      </w:r>
      <w:r>
        <w:rPr>
          <w:rFonts w:hint="eastAsia" w:ascii="楷体_GB2312" w:hAnsi="楷体_GB2312" w:eastAsia="楷体_GB2312" w:cs="楷体_GB2312"/>
          <w:b/>
          <w:bCs/>
          <w:kern w:val="0"/>
          <w:sz w:val="32"/>
          <w:szCs w:val="32"/>
          <w:lang w:eastAsia="zh-CN"/>
        </w:rPr>
        <w:t>）</w:t>
      </w:r>
      <w:r>
        <w:rPr>
          <w:rFonts w:hint="eastAsia" w:ascii="仿宋_GB2312" w:hAnsi="宋体" w:eastAsia="仿宋_GB2312" w:cs="宋体"/>
          <w:kern w:val="0"/>
          <w:sz w:val="32"/>
          <w:szCs w:val="32"/>
        </w:rPr>
        <w:t>报考范围为</w:t>
      </w:r>
      <w:r>
        <w:rPr>
          <w:rFonts w:hint="eastAsia" w:ascii="仿宋_GB2312" w:hAnsi="仿宋_GB2312" w:eastAsia="仿宋_GB2312" w:cs="仿宋_GB2312"/>
          <w:sz w:val="32"/>
          <w:szCs w:val="32"/>
        </w:rPr>
        <w:t>“面向本县户籍（或生源）”的，其招聘对象是指(1)</w:t>
      </w:r>
      <w:r>
        <w:rPr>
          <w:rFonts w:hint="eastAsia" w:ascii="仿宋_GB2312" w:hAnsi="仿宋_GB2312" w:eastAsia="仿宋_GB2312" w:cs="仿宋_GB2312"/>
          <w:sz w:val="32"/>
          <w:szCs w:val="32"/>
          <w:lang w:eastAsia="zh-CN"/>
        </w:rPr>
        <w:t>尤溪</w:t>
      </w:r>
      <w:r>
        <w:rPr>
          <w:rFonts w:hint="eastAsia" w:ascii="仿宋_GB2312" w:hAnsi="仿宋_GB2312" w:eastAsia="仿宋_GB2312" w:cs="仿宋_GB2312"/>
          <w:sz w:val="32"/>
          <w:szCs w:val="32"/>
        </w:rPr>
        <w:t>县户籍人员，即报名开始第一天常住户口在</w:t>
      </w:r>
      <w:r>
        <w:rPr>
          <w:rFonts w:hint="eastAsia" w:ascii="仿宋_GB2312" w:hAnsi="仿宋_GB2312" w:eastAsia="仿宋_GB2312" w:cs="仿宋_GB2312"/>
          <w:sz w:val="32"/>
          <w:szCs w:val="32"/>
          <w:lang w:eastAsia="zh-CN"/>
        </w:rPr>
        <w:t>尤溪</w:t>
      </w:r>
      <w:r>
        <w:rPr>
          <w:rFonts w:hint="eastAsia" w:ascii="仿宋_GB2312" w:hAnsi="仿宋_GB2312" w:eastAsia="仿宋_GB2312" w:cs="仿宋_GB2312"/>
          <w:sz w:val="32"/>
          <w:szCs w:val="32"/>
        </w:rPr>
        <w:t>县的人员；（2）</w:t>
      </w:r>
      <w:r>
        <w:rPr>
          <w:rFonts w:hint="eastAsia" w:ascii="仿宋_GB2312" w:hAnsi="仿宋_GB2312" w:eastAsia="仿宋_GB2312" w:cs="仿宋_GB2312"/>
          <w:sz w:val="32"/>
          <w:szCs w:val="32"/>
          <w:lang w:eastAsia="zh-CN"/>
        </w:rPr>
        <w:t>尤溪</w:t>
      </w:r>
      <w:r>
        <w:rPr>
          <w:rFonts w:hint="eastAsia" w:ascii="仿宋_GB2312" w:hAnsi="仿宋_GB2312" w:eastAsia="仿宋_GB2312" w:cs="仿宋_GB2312"/>
          <w:sz w:val="32"/>
          <w:szCs w:val="32"/>
        </w:rPr>
        <w:t>县生源，即参加全国统一的普通高等学校招生考试时的户籍在</w:t>
      </w:r>
      <w:r>
        <w:rPr>
          <w:rFonts w:hint="eastAsia" w:ascii="仿宋_GB2312" w:hAnsi="仿宋_GB2312" w:eastAsia="仿宋_GB2312" w:cs="仿宋_GB2312"/>
          <w:sz w:val="32"/>
          <w:szCs w:val="32"/>
          <w:lang w:eastAsia="zh-CN"/>
        </w:rPr>
        <w:t>尤溪</w:t>
      </w:r>
      <w:r>
        <w:rPr>
          <w:rFonts w:hint="eastAsia" w:ascii="仿宋_GB2312" w:hAnsi="仿宋_GB2312" w:eastAsia="仿宋_GB2312" w:cs="仿宋_GB2312"/>
          <w:sz w:val="32"/>
          <w:szCs w:val="32"/>
        </w:rPr>
        <w:t>县的人员。</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（六）</w:t>
      </w:r>
      <w:r>
        <w:rPr>
          <w:rFonts w:hint="eastAsia" w:ascii="仿宋_GB2312" w:hAnsi="宋体" w:eastAsia="仿宋_GB2312" w:cs="宋体"/>
          <w:kern w:val="0"/>
          <w:sz w:val="32"/>
          <w:szCs w:val="32"/>
        </w:rPr>
        <w:t>招聘岗位要求具备一定年限工作经历的，均以202</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25</w:t>
      </w:r>
      <w:r>
        <w:rPr>
          <w:rFonts w:hint="eastAsia" w:ascii="仿宋_GB2312" w:hAnsi="宋体" w:eastAsia="仿宋_GB2312" w:cs="宋体"/>
          <w:color w:val="auto"/>
          <w:kern w:val="0"/>
          <w:sz w:val="32"/>
          <w:szCs w:val="32"/>
        </w:rPr>
        <w:t>日</w:t>
      </w:r>
      <w:r>
        <w:rPr>
          <w:rFonts w:hint="eastAsia" w:ascii="仿宋_GB2312" w:hAnsi="宋体" w:eastAsia="仿宋_GB2312" w:cs="宋体"/>
          <w:kern w:val="0"/>
          <w:sz w:val="32"/>
          <w:szCs w:val="32"/>
        </w:rPr>
        <w:t>为截止时间，年限按足年足月累计计算。报考者在资格复审时须提供相应的佐证材料（报考者社保缴费凭证、聘用合同或劳动合同等），报考者在校期间的社会实践经历不视为岗位要求的相关工作经历。</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color w:val="auto"/>
          <w:kern w:val="0"/>
          <w:sz w:val="32"/>
          <w:szCs w:val="32"/>
        </w:rPr>
      </w:pPr>
      <w:r>
        <w:rPr>
          <w:rFonts w:hint="eastAsia" w:ascii="楷体_GB2312" w:hAnsi="楷体_GB2312" w:eastAsia="楷体_GB2312" w:cs="楷体_GB2312"/>
          <w:b/>
          <w:bCs/>
          <w:kern w:val="0"/>
          <w:sz w:val="32"/>
          <w:szCs w:val="32"/>
          <w:lang w:eastAsia="zh-CN"/>
        </w:rPr>
        <w:t>（七）</w:t>
      </w:r>
      <w:r>
        <w:rPr>
          <w:rFonts w:hint="eastAsia" w:ascii="仿宋_GB2312" w:hAnsi="宋体" w:eastAsia="仿宋_GB2312" w:cs="宋体"/>
          <w:color w:val="auto"/>
          <w:kern w:val="0"/>
          <w:sz w:val="32"/>
          <w:szCs w:val="32"/>
          <w:lang w:eastAsia="zh-CN"/>
        </w:rPr>
        <w:t>招聘岗位是</w:t>
      </w:r>
      <w:r>
        <w:rPr>
          <w:rFonts w:hint="eastAsia" w:ascii="仿宋_GB2312" w:hAnsi="宋体" w:eastAsia="仿宋_GB2312" w:cs="宋体"/>
          <w:color w:val="auto"/>
          <w:kern w:val="0"/>
          <w:sz w:val="32"/>
          <w:szCs w:val="32"/>
        </w:rPr>
        <w:t>安置随军家属岗位</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，面向本县驻军团职及以上干部符合随军条件的军官家属报考。</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b/>
          <w:bCs/>
          <w:color w:val="auto"/>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八</w:t>
      </w:r>
      <w:r>
        <w:rPr>
          <w:rFonts w:hint="eastAsia" w:ascii="楷体_GB2312" w:hAnsi="楷体_GB2312" w:eastAsia="楷体_GB2312" w:cs="楷体_GB2312"/>
          <w:b/>
          <w:bCs/>
          <w:kern w:val="0"/>
          <w:sz w:val="32"/>
          <w:szCs w:val="32"/>
        </w:rPr>
        <w:t>）</w:t>
      </w:r>
      <w:r>
        <w:rPr>
          <w:rFonts w:hint="eastAsia" w:ascii="仿宋_GB2312" w:hAnsi="宋体" w:eastAsia="仿宋_GB2312" w:cs="宋体"/>
          <w:b w:val="0"/>
          <w:bCs w:val="0"/>
          <w:color w:val="auto"/>
          <w:kern w:val="0"/>
          <w:sz w:val="32"/>
          <w:szCs w:val="32"/>
        </w:rPr>
        <w:t>招聘岗位资格条件为研究生学历的岗位，岗位招聘人数与通过报考资格审查人数的比例达到1:1开考；本科岗位招聘人数与通过报考资格审查人数的比例达到1:2开考；大专岗位招聘人数与通过报考资格审查人数的比例达到1:3开考；招聘2人及以上的岗位通过资格审核人数达不到开考比例要求的，按照通过资格审核人数情况，相应核减该岗位招聘人数。免笔试岗位不受开考比例限制，其他特殊岗位经研究批准后可</w:t>
      </w:r>
      <w:r>
        <w:rPr>
          <w:rFonts w:hint="eastAsia" w:ascii="仿宋_GB2312" w:hAnsi="宋体" w:eastAsia="仿宋_GB2312" w:cs="宋体"/>
          <w:kern w:val="0"/>
          <w:sz w:val="32"/>
          <w:szCs w:val="32"/>
        </w:rPr>
        <w:t>适当降低比例要求。不开考和减少招聘人数的岗位由</w:t>
      </w:r>
      <w:r>
        <w:rPr>
          <w:rFonts w:hint="eastAsia" w:ascii="仿宋_GB2312" w:hAnsi="宋体" w:eastAsia="仿宋_GB2312" w:cs="宋体"/>
          <w:kern w:val="0"/>
          <w:sz w:val="32"/>
          <w:szCs w:val="32"/>
          <w:lang w:eastAsia="zh-CN"/>
        </w:rPr>
        <w:t>县人社局</w:t>
      </w:r>
      <w:r>
        <w:rPr>
          <w:rFonts w:hint="eastAsia" w:ascii="仿宋_GB2312" w:hAnsi="宋体" w:eastAsia="仿宋_GB2312" w:cs="宋体"/>
          <w:kern w:val="0"/>
          <w:sz w:val="32"/>
          <w:szCs w:val="32"/>
        </w:rPr>
        <w:t>统一对外公布。取消开考的岗位，其报考者可在规定时间内重新选择报考岗位。</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jc w:val="left"/>
        <w:textAlignment w:val="auto"/>
        <w:rPr>
          <w:rFonts w:hint="eastAsia" w:ascii="仿宋_GB2312" w:hAnsi="微软雅黑" w:eastAsia="仿宋_GB2312" w:cs="宋体"/>
          <w:color w:val="FF0000"/>
          <w:kern w:val="0"/>
          <w:sz w:val="32"/>
          <w:szCs w:val="32"/>
        </w:rPr>
      </w:pPr>
      <w:r>
        <w:rPr>
          <w:rFonts w:hint="eastAsia" w:ascii="仿宋_GB2312" w:hAnsi="仿宋_GB2312" w:eastAsia="仿宋_GB2312" w:cs="仿宋_GB2312"/>
          <w:color w:val="auto"/>
          <w:sz w:val="32"/>
          <w:szCs w:val="32"/>
        </w:rPr>
        <w:t>报考注明“紧缺专业免笔试”、“研究生免笔试”及</w:t>
      </w:r>
      <w:r>
        <w:rPr>
          <w:rFonts w:hint="eastAsia" w:ascii="仿宋_GB2312" w:hAnsi="仿宋_GB2312" w:eastAsia="仿宋_GB2312" w:cs="仿宋_GB2312"/>
          <w:sz w:val="32"/>
          <w:szCs w:val="32"/>
        </w:rPr>
        <w:t>其它免笔试岗位，如该岗位招聘计划数与通过报考资格审查人数的比例超过1:5的</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则需参加笔试，按1:3比例进入面试。笔试和面试成绩满分均为100分。</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九</w:t>
      </w:r>
      <w:r>
        <w:rPr>
          <w:rFonts w:hint="eastAsia" w:ascii="楷体_GB2312" w:hAnsi="楷体_GB2312" w:eastAsia="楷体_GB2312" w:cs="楷体_GB2312"/>
          <w:b/>
          <w:bCs/>
          <w:kern w:val="0"/>
          <w:sz w:val="32"/>
          <w:szCs w:val="32"/>
        </w:rPr>
        <w:t>）</w:t>
      </w:r>
      <w:r>
        <w:rPr>
          <w:rFonts w:hint="eastAsia" w:ascii="仿宋_GB2312" w:hAnsi="宋体" w:eastAsia="仿宋_GB2312" w:cs="宋体"/>
          <w:kern w:val="0"/>
          <w:sz w:val="32"/>
          <w:szCs w:val="32"/>
        </w:rPr>
        <w:t>本次考试不指定考试辅导用书，不举办也不委托任何机构和组织举办考试辅导培训班。郑重提醒广大报考者要诚信考试，提高警惕，切勿上当受骗。</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十</w:t>
      </w:r>
      <w:r>
        <w:rPr>
          <w:rFonts w:hint="eastAsia" w:ascii="楷体_GB2312" w:hAnsi="楷体_GB2312" w:eastAsia="楷体_GB2312" w:cs="楷体_GB2312"/>
          <w:b/>
          <w:bCs/>
          <w:kern w:val="0"/>
          <w:sz w:val="32"/>
          <w:szCs w:val="32"/>
        </w:rPr>
        <w:t>）</w:t>
      </w:r>
      <w:r>
        <w:rPr>
          <w:rFonts w:hint="eastAsia" w:ascii="仿宋_GB2312" w:hAnsi="宋体" w:eastAsia="仿宋_GB2312" w:cs="宋体"/>
          <w:kern w:val="0"/>
          <w:sz w:val="32"/>
          <w:szCs w:val="32"/>
        </w:rPr>
        <w:t>体检对象属于机关或企事业单位在职人员的，在资格复审时未能提交单位同意报考有关材料的，最迟应于体检前提交所在单位同意报考、同意辞职或解除聘用（劳动）合同的有效材料。体检前仍未能提交的，取消体检及聘用资格。</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（十</w:t>
      </w: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kern w:val="0"/>
          <w:sz w:val="32"/>
          <w:szCs w:val="32"/>
        </w:rPr>
        <w:t>）</w:t>
      </w:r>
      <w:r>
        <w:rPr>
          <w:rFonts w:hint="eastAsia" w:ascii="仿宋_GB2312" w:hAnsi="宋体" w:eastAsia="仿宋_GB2312" w:cs="宋体"/>
          <w:kern w:val="0"/>
          <w:sz w:val="32"/>
          <w:szCs w:val="32"/>
        </w:rPr>
        <w:t>报考者进入资格复审等环节，因个人原因想放弃的，须由本人书面提交放弃申明。</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jc w:val="left"/>
        <w:textAlignment w:val="auto"/>
        <w:rPr>
          <w:rFonts w:hint="eastAsia" w:ascii="仿宋_GB2312" w:hAnsi="宋体" w:eastAsia="仿宋_GB2312" w:cs="宋体"/>
          <w:kern w:val="0"/>
          <w:sz w:val="32"/>
          <w:szCs w:val="32"/>
        </w:rPr>
      </w:pPr>
      <w:r>
        <w:rPr>
          <w:rFonts w:hint="eastAsia" w:ascii="楷体_GB2312" w:hAnsi="楷体_GB2312" w:eastAsia="楷体_GB2312" w:cs="楷体_GB2312"/>
          <w:b/>
          <w:bCs/>
          <w:kern w:val="0"/>
          <w:sz w:val="32"/>
          <w:szCs w:val="32"/>
        </w:rPr>
        <w:t>（十</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w:t>
      </w:r>
      <w:r>
        <w:rPr>
          <w:rFonts w:hint="eastAsia" w:ascii="仿宋_GB2312" w:hAnsi="宋体" w:eastAsia="仿宋_GB2312" w:cs="宋体"/>
          <w:kern w:val="0"/>
          <w:sz w:val="32"/>
          <w:szCs w:val="32"/>
        </w:rPr>
        <w:t>面试人选资格复审不合格或弃权的，在笔试成绩上合格线的报考者中按笔试成绩从高到低的顺序依次等额递补。面试人选名单确定后，报考者因故主动放弃面试资格的，可在面试前从达到笔试合格线以上的其他报考者中按成绩高低顺序依次递补。面试当天因弃考造成的面试名额空缺不再递补。</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九</w:t>
      </w:r>
      <w:r>
        <w:rPr>
          <w:rFonts w:hint="eastAsia" w:ascii="黑体" w:hAnsi="黑体" w:eastAsia="黑体" w:cs="黑体"/>
          <w:b w:val="0"/>
          <w:bCs/>
          <w:kern w:val="0"/>
          <w:sz w:val="32"/>
          <w:szCs w:val="32"/>
        </w:rPr>
        <w:t>、其他事项</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宋体" w:eastAsia="仿宋_GB2312" w:cs="宋体"/>
          <w:kern w:val="0"/>
          <w:sz w:val="32"/>
          <w:szCs w:val="32"/>
        </w:rPr>
      </w:pPr>
      <w:r>
        <w:rPr>
          <w:rFonts w:hint="eastAsia" w:ascii="楷体_GB2312" w:hAnsi="楷体_GB2312" w:eastAsia="楷体_GB2312" w:cs="楷体_GB2312"/>
          <w:b/>
          <w:bCs/>
          <w:kern w:val="0"/>
          <w:sz w:val="32"/>
          <w:szCs w:val="32"/>
        </w:rPr>
        <w:t>（一）</w:t>
      </w:r>
      <w:r>
        <w:rPr>
          <w:rFonts w:hint="eastAsia" w:ascii="仿宋_GB2312" w:hAnsi="宋体" w:eastAsia="仿宋_GB2312" w:cs="宋体"/>
          <w:kern w:val="0"/>
          <w:sz w:val="32"/>
          <w:szCs w:val="32"/>
        </w:rPr>
        <w:t>报考者在体检、考核、公示等环节因不合格或弃权等原因而造成岗位空缺的，</w:t>
      </w:r>
      <w:r>
        <w:rPr>
          <w:rFonts w:hint="eastAsia" w:ascii="仿宋_GB2312" w:hAnsi="宋体" w:eastAsia="仿宋_GB2312" w:cs="宋体"/>
          <w:kern w:val="0"/>
          <w:sz w:val="32"/>
          <w:szCs w:val="32"/>
          <w:lang w:eastAsia="zh-CN"/>
        </w:rPr>
        <w:t>从</w:t>
      </w:r>
      <w:r>
        <w:rPr>
          <w:rFonts w:hint="eastAsia" w:ascii="仿宋_GB2312" w:hAnsi="宋体" w:eastAsia="仿宋_GB2312" w:cs="宋体"/>
          <w:kern w:val="0"/>
          <w:sz w:val="32"/>
          <w:szCs w:val="32"/>
        </w:rPr>
        <w:t>该岗位符合条件的其他报考者中按总成绩从高到低的顺序依次等额递补</w:t>
      </w:r>
      <w:r>
        <w:rPr>
          <w:rFonts w:hint="eastAsia" w:ascii="仿宋_GB2312" w:hAnsi="宋体" w:eastAsia="仿宋_GB2312" w:cs="宋体"/>
          <w:kern w:val="0"/>
          <w:sz w:val="32"/>
          <w:szCs w:val="32"/>
          <w:lang w:eastAsia="zh-CN"/>
        </w:rPr>
        <w:t>（每个岗位最多可进行二轮递补）</w:t>
      </w:r>
      <w:r>
        <w:rPr>
          <w:rFonts w:hint="eastAsia" w:ascii="仿宋_GB2312" w:hAnsi="宋体" w:eastAsia="仿宋_GB2312" w:cs="宋体"/>
          <w:kern w:val="0"/>
          <w:sz w:val="32"/>
          <w:szCs w:val="32"/>
        </w:rPr>
        <w:t>。经体检、考核合格的拟聘用人员因故退出或被取消聘用资格的，由招聘单位主管部门综合考虑笔试、面试等情况，决定是否递补。经县人社局核准并办理聘用登记的人员辞聘解聘，不再递补。</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kern w:val="0"/>
          <w:sz w:val="32"/>
          <w:szCs w:val="32"/>
        </w:rPr>
        <w:t>（二）</w:t>
      </w:r>
      <w:r>
        <w:rPr>
          <w:rFonts w:hint="eastAsia" w:ascii="仿宋_GB2312" w:hAnsi="Calibri" w:eastAsia="仿宋_GB2312"/>
          <w:sz w:val="32"/>
          <w:szCs w:val="32"/>
        </w:rPr>
        <w:t>报考者在本次招聘考试过程中如有相关问题，可通过</w:t>
      </w:r>
      <w:r>
        <w:rPr>
          <w:rFonts w:hint="eastAsia" w:ascii="仿宋_GB2312" w:hAnsi="Calibri" w:eastAsia="仿宋_GB2312"/>
          <w:spacing w:val="-6"/>
          <w:sz w:val="32"/>
          <w:szCs w:val="32"/>
          <w:shd w:val="clear" w:color="auto" w:fill="FFFFFF"/>
        </w:rPr>
        <w:t>电话咨询</w:t>
      </w:r>
      <w:r>
        <w:rPr>
          <w:rFonts w:hint="eastAsia" w:ascii="仿宋_GB2312" w:hAnsi="Calibri" w:eastAsia="仿宋_GB2312"/>
          <w:sz w:val="32"/>
          <w:szCs w:val="32"/>
        </w:rPr>
        <w:t>县</w:t>
      </w:r>
      <w:r>
        <w:rPr>
          <w:rFonts w:hint="eastAsia" w:ascii="仿宋_GB2312" w:hAnsi="Calibri" w:eastAsia="仿宋_GB2312"/>
          <w:spacing w:val="-6"/>
          <w:sz w:val="32"/>
          <w:szCs w:val="32"/>
          <w:shd w:val="clear" w:color="auto" w:fill="FFFFFF"/>
        </w:rPr>
        <w:t>人社局人力资源开发股</w:t>
      </w:r>
      <w:r>
        <w:rPr>
          <w:rFonts w:hint="eastAsia" w:ascii="仿宋_GB2312" w:hAnsi="Calibri" w:eastAsia="仿宋_GB2312"/>
          <w:sz w:val="32"/>
          <w:szCs w:val="32"/>
        </w:rPr>
        <w:t>（联系电话：0598-6323979）</w:t>
      </w:r>
      <w:r>
        <w:rPr>
          <w:rFonts w:hint="eastAsia" w:ascii="仿宋_GB2312" w:hAnsi="Calibri" w:eastAsia="仿宋_GB2312"/>
          <w:sz w:val="32"/>
          <w:szCs w:val="32"/>
          <w:lang w:eastAsia="zh-CN"/>
        </w:rPr>
        <w:t>。</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hint="eastAsia" w:ascii="仿宋_GB2312" w:hAnsi="宋体" w:eastAsia="仿宋_GB2312" w:cs="宋体"/>
          <w:kern w:val="0"/>
          <w:sz w:val="32"/>
          <w:szCs w:val="32"/>
          <w:lang w:val="en-US" w:eastAsia="zh-CN"/>
        </w:rPr>
      </w:pPr>
      <w:r>
        <w:rPr>
          <w:rFonts w:hint="eastAsia" w:ascii="楷体_GB2312" w:hAnsi="楷体_GB2312" w:eastAsia="楷体_GB2312" w:cs="楷体_GB2312"/>
          <w:b/>
          <w:bCs/>
          <w:kern w:val="0"/>
          <w:sz w:val="32"/>
          <w:szCs w:val="32"/>
          <w:lang w:val="en-US" w:eastAsia="zh-CN"/>
        </w:rPr>
        <w:t>（三）</w:t>
      </w:r>
      <w:r>
        <w:rPr>
          <w:rFonts w:hint="eastAsia" w:ascii="仿宋_GB2312" w:hAnsi="宋体" w:eastAsia="仿宋_GB2312" w:cs="宋体"/>
          <w:kern w:val="0"/>
          <w:sz w:val="32"/>
          <w:szCs w:val="32"/>
          <w:lang w:val="en-US" w:eastAsia="zh-CN"/>
        </w:rPr>
        <w:t>报考者应认真、仔细通读本通告，熟悉报考有关要求。根据历次招考报名经验，在报名后期容易因报考人员集中登录报名系统，导致服务器超负荷运作，直接影响报考人员网上报名、资格初审以及初审不通过重新报名等。为避免出现上述问题，提醒广大报考人员，选择合理的时间段进行网上报名，在确定岗位后应尽快报名，尽量避开报名高峰期。敬请广大报考人员支持、理解和配合尤溪县事业单位公开招聘工作。</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十、纪律和监督</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textAlignment w:val="auto"/>
        <w:rPr>
          <w:rFonts w:ascii="微软雅黑" w:hAnsi="微软雅黑" w:eastAsia="微软雅黑" w:cs="宋体"/>
          <w:kern w:val="0"/>
          <w:sz w:val="27"/>
          <w:szCs w:val="27"/>
        </w:rPr>
      </w:pPr>
      <w:r>
        <w:rPr>
          <w:rFonts w:hint="eastAsia" w:ascii="楷体_GB2312" w:hAnsi="楷体_GB2312" w:eastAsia="楷体_GB2312" w:cs="楷体_GB2312"/>
          <w:b/>
          <w:bCs/>
          <w:kern w:val="0"/>
          <w:sz w:val="32"/>
          <w:szCs w:val="32"/>
        </w:rPr>
        <w:t>（一）</w:t>
      </w:r>
      <w:r>
        <w:rPr>
          <w:rFonts w:hint="eastAsia" w:ascii="仿宋_GB2312" w:hAnsi="微软雅黑" w:eastAsia="仿宋_GB2312" w:cs="宋体"/>
          <w:kern w:val="0"/>
          <w:sz w:val="32"/>
          <w:szCs w:val="32"/>
        </w:rPr>
        <w:t>加强事业单位公开招聘监管服务。县人社部门将根据《三明市事业单位公开招聘工作人员暂行办法》（明人〔2012〕33号）等文件要求，精心组织，严格程序，规范运作，确保公开招聘工作的顺利进行。</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3" w:firstLineChars="200"/>
        <w:textAlignment w:val="auto"/>
        <w:rPr>
          <w:rFonts w:ascii="微软雅黑" w:hAnsi="微软雅黑" w:eastAsia="微软雅黑" w:cs="宋体"/>
          <w:kern w:val="0"/>
          <w:sz w:val="27"/>
          <w:szCs w:val="27"/>
        </w:rPr>
      </w:pPr>
      <w:r>
        <w:rPr>
          <w:rFonts w:hint="eastAsia" w:ascii="楷体_GB2312" w:hAnsi="楷体_GB2312" w:eastAsia="楷体_GB2312" w:cs="楷体_GB2312"/>
          <w:b/>
          <w:bCs/>
          <w:kern w:val="0"/>
          <w:sz w:val="32"/>
          <w:szCs w:val="32"/>
        </w:rPr>
        <w:t>（二）</w:t>
      </w:r>
      <w:r>
        <w:rPr>
          <w:rFonts w:hint="eastAsia" w:ascii="仿宋_GB2312" w:hAnsi="微软雅黑" w:eastAsia="仿宋_GB2312" w:cs="宋体"/>
          <w:kern w:val="0"/>
          <w:sz w:val="32"/>
          <w:szCs w:val="32"/>
        </w:rPr>
        <w:t>本次招聘涉及报考者、招聘单位工作人员、监督人员等相关人员回避事项，按《事业单位人事管理回避规定》（人社部规〔2019〕1号）执行。</w:t>
      </w:r>
    </w:p>
    <w:p>
      <w:pPr>
        <w:pStyle w:val="7"/>
        <w:keepNext w:val="0"/>
        <w:keepLines w:val="0"/>
        <w:pageBreakBefore w:val="0"/>
        <w:kinsoku/>
        <w:wordWrap/>
        <w:overflowPunct/>
        <w:topLinePunct w:val="0"/>
        <w:autoSpaceDE/>
        <w:autoSpaceDN/>
        <w:bidi w:val="0"/>
        <w:adjustRightInd/>
        <w:spacing w:before="0" w:beforeAutospacing="0" w:after="0" w:afterAutospacing="0" w:line="596" w:lineRule="exact"/>
        <w:ind w:firstLine="643" w:firstLineChars="200"/>
        <w:jc w:val="both"/>
        <w:textAlignment w:val="auto"/>
        <w:rPr>
          <w:rFonts w:ascii="仿宋_GB2312" w:hAnsi="Helvetica" w:eastAsia="仿宋_GB2312" w:cs="Helvetica"/>
          <w:b/>
          <w:sz w:val="32"/>
          <w:szCs w:val="32"/>
        </w:rPr>
      </w:pPr>
      <w:r>
        <w:rPr>
          <w:rFonts w:hint="eastAsia" w:ascii="楷体_GB2312" w:hAnsi="楷体_GB2312" w:eastAsia="楷体_GB2312" w:cs="楷体_GB2312"/>
          <w:b/>
          <w:bCs/>
          <w:kern w:val="0"/>
          <w:sz w:val="32"/>
          <w:szCs w:val="32"/>
          <w:lang w:val="en-US" w:eastAsia="zh-CN" w:bidi="ar-SA"/>
        </w:rPr>
        <w:t>（三）</w:t>
      </w:r>
      <w:r>
        <w:rPr>
          <w:rFonts w:hint="eastAsia" w:ascii="仿宋_GB2312" w:eastAsia="仿宋_GB2312"/>
          <w:sz w:val="32"/>
          <w:szCs w:val="32"/>
        </w:rPr>
        <w:t>本次考试纪律按照人力资源和社会保障部《事业单位公开招聘违纪违规行为处理规定》（人社部第35号令）有关规定执行。对报考者虽不构成违纪违规，但故意浪费招聘资源的不诚信行为，将视情节轻重给予记入考生诚信档案等处理。触犯刑律的，交由司法机关依法处理。</w:t>
      </w:r>
    </w:p>
    <w:p>
      <w:pPr>
        <w:keepNext w:val="0"/>
        <w:keepLines w:val="0"/>
        <w:pageBreakBefore w:val="0"/>
        <w:kinsoku/>
        <w:wordWrap/>
        <w:overflowPunct/>
        <w:topLinePunct w:val="0"/>
        <w:autoSpaceDE/>
        <w:autoSpaceDN/>
        <w:bidi w:val="0"/>
        <w:adjustRightInd/>
        <w:spacing w:beforeAutospacing="0" w:afterAutospacing="0" w:line="596" w:lineRule="exact"/>
        <w:ind w:firstLine="643" w:firstLineChars="200"/>
        <w:textAlignment w:val="auto"/>
        <w:rPr>
          <w:rFonts w:ascii="仿宋_GB2312" w:hAnsi="Calibri" w:eastAsia="仿宋_GB2312"/>
          <w:sz w:val="32"/>
          <w:szCs w:val="32"/>
        </w:rPr>
      </w:pPr>
      <w:r>
        <w:rPr>
          <w:rFonts w:hint="eastAsia" w:ascii="楷体_GB2312" w:hAnsi="楷体_GB2312" w:eastAsia="楷体_GB2312" w:cs="楷体_GB2312"/>
          <w:b/>
          <w:bCs/>
          <w:kern w:val="0"/>
          <w:sz w:val="32"/>
          <w:szCs w:val="32"/>
        </w:rPr>
        <w:t>（四）</w:t>
      </w:r>
      <w:r>
        <w:rPr>
          <w:rFonts w:hint="eastAsia" w:ascii="仿宋_GB2312" w:hAnsi="微软雅黑" w:eastAsia="仿宋_GB2312" w:cs="宋体"/>
          <w:kern w:val="0"/>
          <w:sz w:val="32"/>
          <w:szCs w:val="32"/>
        </w:rPr>
        <w:t>尤溪县事业单位公开招聘工作主动接受纪检监察部门和社会各界的监督，并及时受理和查处有关投诉或者举报。</w:t>
      </w:r>
      <w:r>
        <w:rPr>
          <w:rFonts w:hint="eastAsia" w:ascii="仿宋_GB2312" w:hAnsi="宋体" w:eastAsia="仿宋_GB2312" w:cs="宋体"/>
          <w:kern w:val="0"/>
          <w:sz w:val="32"/>
          <w:szCs w:val="32"/>
        </w:rPr>
        <w:t>监督电话:</w:t>
      </w:r>
      <w:r>
        <w:rPr>
          <w:rFonts w:hint="eastAsia" w:ascii="仿宋_GB2312" w:hAnsi="Calibri" w:eastAsia="仿宋_GB2312"/>
          <w:sz w:val="32"/>
          <w:szCs w:val="32"/>
        </w:rPr>
        <w:t>0598-</w:t>
      </w:r>
      <w:r>
        <w:rPr>
          <w:rFonts w:hint="eastAsia" w:ascii="仿宋_GB2312" w:hAnsi="Calibri" w:eastAsia="仿宋_GB2312"/>
          <w:sz w:val="32"/>
          <w:szCs w:val="32"/>
          <w:lang w:val="en-US" w:eastAsia="zh-CN"/>
        </w:rPr>
        <w:t>6330723</w:t>
      </w:r>
      <w:r>
        <w:rPr>
          <w:rFonts w:hint="eastAsia" w:ascii="仿宋_GB2312" w:hAnsi="Calibri" w:eastAsia="仿宋_GB2312"/>
          <w:sz w:val="32"/>
          <w:szCs w:val="32"/>
        </w:rPr>
        <w:t>。</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本通告仅适用于本次事业单位公开招聘，由县人社局负责解释。</w:t>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beforeAutospacing="0" w:afterAutospacing="0" w:line="596" w:lineRule="exact"/>
        <w:ind w:firstLine="624" w:firstLineChars="200"/>
        <w:textAlignment w:val="auto"/>
        <w:rPr>
          <w:rFonts w:ascii="微软雅黑" w:hAnsi="微软雅黑" w:eastAsia="微软雅黑" w:cs="宋体"/>
          <w:kern w:val="0"/>
          <w:sz w:val="27"/>
          <w:szCs w:val="27"/>
        </w:rPr>
      </w:pPr>
      <w:r>
        <w:rPr>
          <w:rFonts w:hint="eastAsia" w:ascii="仿宋_GB2312" w:hAnsi="微软雅黑" w:eastAsia="仿宋_GB2312" w:cs="宋体"/>
          <w:spacing w:val="-4"/>
          <w:kern w:val="0"/>
          <w:sz w:val="32"/>
          <w:szCs w:val="32"/>
        </w:rPr>
        <w:t>附件：</w:t>
      </w:r>
      <w:r>
        <w:fldChar w:fldCharType="begin"/>
      </w:r>
      <w:r>
        <w:instrText xml:space="preserve"> HYPERLINK "http://jnrsks.lywsrc.com/web_files/aas/2/2022%E5%B9%B4%E5%BB%BA%E5%AE%81%E5%8E%BF%E4%BA%8B%E4%B8%9A%E5%8D%95%E4%BD%8D%E5%85%AC%E5%BC%80%E6%8B%9B%E8%81%98%E5%B7%A5%E4%BD%9C%E4%BA%BA%E5%91%98%E5%B2%97%E4%BD%8D%E4%BF%A1%E6%81%AF%E8%A1%A8190.xlsx" </w:instrText>
      </w:r>
      <w:r>
        <w:fldChar w:fldCharType="separate"/>
      </w:r>
      <w:r>
        <w:rPr>
          <w:rFonts w:hint="eastAsia" w:ascii="仿宋_GB2312" w:hAnsi="微软雅黑" w:eastAsia="仿宋_GB2312" w:cs="宋体"/>
          <w:spacing w:val="-4"/>
          <w:kern w:val="0"/>
          <w:sz w:val="32"/>
          <w:szCs w:val="32"/>
        </w:rPr>
        <w:t>202</w:t>
      </w:r>
      <w:r>
        <w:rPr>
          <w:rFonts w:hint="eastAsia" w:ascii="仿宋_GB2312" w:hAnsi="微软雅黑" w:eastAsia="仿宋_GB2312" w:cs="宋体"/>
          <w:spacing w:val="-4"/>
          <w:kern w:val="0"/>
          <w:sz w:val="32"/>
          <w:szCs w:val="32"/>
          <w:lang w:val="en-US" w:eastAsia="zh-CN"/>
        </w:rPr>
        <w:t>4</w:t>
      </w:r>
      <w:r>
        <w:rPr>
          <w:rFonts w:hint="eastAsia" w:ascii="仿宋_GB2312" w:hAnsi="微软雅黑" w:eastAsia="仿宋_GB2312" w:cs="宋体"/>
          <w:spacing w:val="-4"/>
          <w:kern w:val="0"/>
          <w:sz w:val="32"/>
          <w:szCs w:val="32"/>
        </w:rPr>
        <w:t>年尤溪县事业单位公开招聘工作人员岗位信息表</w:t>
      </w:r>
      <w:r>
        <w:rPr>
          <w:rFonts w:hint="eastAsia" w:ascii="仿宋_GB2312" w:hAnsi="微软雅黑" w:eastAsia="仿宋_GB2312" w:cs="宋体"/>
          <w:spacing w:val="-4"/>
          <w:kern w:val="0"/>
          <w:sz w:val="32"/>
          <w:szCs w:val="32"/>
        </w:rPr>
        <w:fldChar w:fldCharType="end"/>
      </w:r>
    </w:p>
    <w:p>
      <w:pPr>
        <w:keepNext w:val="0"/>
        <w:keepLines w:val="0"/>
        <w:pageBreakBefore w:val="0"/>
        <w:kinsoku/>
        <w:wordWrap/>
        <w:overflowPunct/>
        <w:topLinePunct w:val="0"/>
        <w:autoSpaceDE/>
        <w:autoSpaceDN/>
        <w:bidi w:val="0"/>
        <w:adjustRightInd/>
        <w:spacing w:beforeAutospacing="0" w:afterAutospacing="0" w:line="596" w:lineRule="exact"/>
        <w:ind w:firstLine="640" w:firstLineChars="200"/>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jc w:val="center"/>
        <w:textAlignment w:val="auto"/>
        <w:rPr>
          <w:rFonts w:ascii="微软雅黑" w:hAnsi="微软雅黑" w:eastAsia="微软雅黑" w:cs="宋体"/>
          <w:kern w:val="0"/>
          <w:sz w:val="27"/>
          <w:szCs w:val="27"/>
        </w:rPr>
      </w:pPr>
      <w:r>
        <w:rPr>
          <w:rFonts w:hint="eastAsia" w:ascii="仿宋_GB2312" w:hAnsi="微软雅黑" w:eastAsia="仿宋_GB2312" w:cs="宋体"/>
          <w:kern w:val="0"/>
          <w:sz w:val="32"/>
          <w:szCs w:val="32"/>
          <w:lang w:val="en-US" w:eastAsia="zh-CN"/>
        </w:rPr>
        <w:t xml:space="preserve">                    </w:t>
      </w:r>
      <w:r>
        <w:rPr>
          <w:rFonts w:hint="eastAsia" w:ascii="仿宋_GB2312" w:hAnsi="微软雅黑" w:eastAsia="仿宋_GB2312" w:cs="宋体"/>
          <w:kern w:val="0"/>
          <w:sz w:val="32"/>
          <w:szCs w:val="32"/>
        </w:rPr>
        <w:t>尤溪县人力资源和社会保障局</w:t>
      </w:r>
    </w:p>
    <w:p>
      <w:pPr>
        <w:keepNext w:val="0"/>
        <w:keepLines w:val="0"/>
        <w:pageBreakBefore w:val="0"/>
        <w:widowControl/>
        <w:kinsoku/>
        <w:wordWrap/>
        <w:overflowPunct/>
        <w:topLinePunct w:val="0"/>
        <w:autoSpaceDE/>
        <w:autoSpaceDN/>
        <w:bidi w:val="0"/>
        <w:adjustRightInd/>
        <w:spacing w:beforeAutospacing="0" w:afterAutospacing="0" w:line="596" w:lineRule="exact"/>
        <w:ind w:firstLine="640" w:firstLineChars="200"/>
        <w:jc w:val="center"/>
        <w:textAlignment w:val="auto"/>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lang w:val="en-US" w:eastAsia="zh-CN"/>
        </w:rPr>
        <w:t xml:space="preserve">                    </w:t>
      </w:r>
      <w:r>
        <w:rPr>
          <w:rFonts w:hint="eastAsia" w:ascii="仿宋_GB2312" w:hAnsi="微软雅黑" w:eastAsia="仿宋_GB2312" w:cs="宋体"/>
          <w:kern w:val="0"/>
          <w:sz w:val="32"/>
          <w:szCs w:val="32"/>
        </w:rPr>
        <w:t>202</w:t>
      </w:r>
      <w:r>
        <w:rPr>
          <w:rFonts w:hint="eastAsia" w:ascii="仿宋_GB2312" w:hAnsi="微软雅黑" w:eastAsia="仿宋_GB2312" w:cs="宋体"/>
          <w:kern w:val="0"/>
          <w:sz w:val="32"/>
          <w:szCs w:val="32"/>
          <w:lang w:val="en-US" w:eastAsia="zh-CN"/>
        </w:rPr>
        <w:t>4</w:t>
      </w:r>
      <w:r>
        <w:rPr>
          <w:rFonts w:hint="eastAsia" w:ascii="仿宋_GB2312" w:hAnsi="微软雅黑" w:eastAsia="仿宋_GB2312" w:cs="宋体"/>
          <w:kern w:val="0"/>
          <w:sz w:val="32"/>
          <w:szCs w:val="32"/>
        </w:rPr>
        <w:t>年</w:t>
      </w:r>
      <w:r>
        <w:rPr>
          <w:rFonts w:hint="eastAsia" w:ascii="仿宋_GB2312" w:hAnsi="微软雅黑" w:eastAsia="仿宋_GB2312" w:cs="宋体"/>
          <w:kern w:val="0"/>
          <w:sz w:val="32"/>
          <w:szCs w:val="32"/>
          <w:lang w:val="en-US" w:eastAsia="zh-CN"/>
        </w:rPr>
        <w:t>3</w:t>
      </w:r>
      <w:r>
        <w:rPr>
          <w:rFonts w:hint="eastAsia" w:ascii="仿宋_GB2312" w:hAnsi="微软雅黑" w:eastAsia="仿宋_GB2312" w:cs="宋体"/>
          <w:kern w:val="0"/>
          <w:sz w:val="32"/>
          <w:szCs w:val="32"/>
        </w:rPr>
        <w:t>月</w:t>
      </w:r>
      <w:r>
        <w:rPr>
          <w:rFonts w:hint="eastAsia" w:ascii="仿宋_GB2312" w:hAnsi="微软雅黑" w:eastAsia="仿宋_GB2312" w:cs="宋体"/>
          <w:kern w:val="0"/>
          <w:sz w:val="32"/>
          <w:szCs w:val="32"/>
          <w:lang w:val="en-US" w:eastAsia="zh-CN"/>
        </w:rPr>
        <w:t>20</w:t>
      </w:r>
      <w:r>
        <w:rPr>
          <w:rFonts w:hint="eastAsia" w:ascii="仿宋_GB2312" w:hAnsi="微软雅黑" w:eastAsia="仿宋_GB2312" w:cs="宋体"/>
          <w:kern w:val="0"/>
          <w:sz w:val="32"/>
          <w:szCs w:val="32"/>
        </w:rPr>
        <w:t>日</w:t>
      </w:r>
    </w:p>
    <w:p>
      <w:pPr>
        <w:rPr>
          <w:rFonts w:hint="eastAsia"/>
        </w:rPr>
        <w:sectPr>
          <w:headerReference r:id="rId3" w:type="default"/>
          <w:footerReference r:id="rId4" w:type="default"/>
          <w:footerReference r:id="rId5" w:type="even"/>
          <w:pgSz w:w="11906" w:h="16838"/>
          <w:pgMar w:top="1928" w:right="1531" w:bottom="1757" w:left="1531" w:header="851" w:footer="992" w:gutter="0"/>
          <w:pgNumType w:fmt="numberInDash"/>
          <w:cols w:space="720" w:num="1"/>
          <w:docGrid w:type="lines" w:linePitch="312"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bl>
      <w:tblPr>
        <w:tblStyle w:val="9"/>
        <w:tblW w:w="142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96"/>
        <w:gridCol w:w="1385"/>
        <w:gridCol w:w="1027"/>
        <w:gridCol w:w="417"/>
        <w:gridCol w:w="1296"/>
        <w:gridCol w:w="417"/>
        <w:gridCol w:w="417"/>
        <w:gridCol w:w="666"/>
        <w:gridCol w:w="417"/>
        <w:gridCol w:w="1194"/>
        <w:gridCol w:w="699"/>
        <w:gridCol w:w="417"/>
        <w:gridCol w:w="576"/>
        <w:gridCol w:w="576"/>
        <w:gridCol w:w="576"/>
        <w:gridCol w:w="560"/>
        <w:gridCol w:w="1132"/>
        <w:gridCol w:w="57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4220" w:type="dxa"/>
            <w:gridSpan w:val="1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2024年尤溪县事业单位公开招聘工作人员岗位信息表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招聘单位</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单位代码</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经费</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方式</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招聘岗位</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岗位代码</w:t>
            </w:r>
          </w:p>
        </w:tc>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招聘人数</w:t>
            </w:r>
          </w:p>
        </w:tc>
        <w:tc>
          <w:tcPr>
            <w:tcW w:w="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笔试面试(含技能测试)成绩折算比例</w:t>
            </w:r>
          </w:p>
        </w:tc>
        <w:tc>
          <w:tcPr>
            <w:tcW w:w="614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岗位资格条件</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笔试科目</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最高年龄</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专业</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学位</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面貌</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性别</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招聘对象</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其他条件</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招聘单位审核人姓名、联系电话</w:t>
            </w: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6"/>
                <w:szCs w:val="16"/>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尤溪县工业和信息化局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尤溪县节能监察（监测）中心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电气自动化类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尤溪县公安局</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尤溪县公安局机关文职人员中心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新闻传播学类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中国语言文学类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尤溪县司法局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福建省尤溪县公证处</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经费自给</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通过国家统一法律职业资格考试</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尤溪县财政局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尤溪县项目投资开发中心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财政金融类、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会计与审计类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尤溪县非税收入业务中心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中国语言文学类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尤溪县人力资源和社会保障局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尤溪县城乡居民社会养老保险中心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图书档案学类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尤溪县自然资源局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尤溪县自然资源技术保障中心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地理科学类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2022届、2023届、2024届高校毕业生</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4"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尤溪县住房和城乡建设局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尤溪县建设工程造价与质量安全站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建筑环境与能源应用工程、建筑环境与能源设备工程、建筑环境与设备工程、建筑节能技术与工程、建筑设施智能技术</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尤溪县燃气服务中心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供热供燃气通风及空调工程、供热通风与空调工程(技术）、消防工程、消防工程（技术）</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尤溪县国有土地上房屋征收与补偿中心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0703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土建类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尤溪县交通运输局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尤溪县农村公路养护中心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高级职称免笔试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土建类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具有道路与桥隧工程专业副高级及以上职称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高级职称免笔试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尤溪县水利局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尤溪县双里水库服务中心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0901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会计与审计类、财政金融类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需24小时防汛值班，最低服务年限5年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尤溪县农业农村局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尤溪县动物疫病预防控制中心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动物医学类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尤溪县农业农村局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尤溪县农业科学研究所</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植物生产类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尤溪县文体和旅游局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尤溪县文化馆</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面向本县驻军团职及以上干部随军家属</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随军家属岗位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尤溪县广播电视站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面向三明籍或从三明市应征入伍的大学生退役士兵</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尤溪县林业局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尤溪九阜山省级自然保护区服务中心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旅游餐饮类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尤溪县林产品质量检测中心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计算机网络技术类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2022届、2023届、2024届高校毕业生</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尤溪县林业有害生物防治检疫站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林学、森林保护学、植物保护与检疫技术、森林资源保护、森林和草原资源保护、植物保护、资源利用与植物保护、植物病理学、野生动植物保护与利用、野生植物资源保护与利用</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尤溪县营林工作站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森林资源类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尤溪县林业局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尤溪县林业会计核算中心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尤溪县乡镇林业站</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1206</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森林资源类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1206</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森林资源类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2022届、2023届、2024届高校毕业生</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尤溪县市场监督管理局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尤溪县产品质量检验检测中心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化工与制药类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尤溪县统计局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尤溪县统计信息中心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会计与审计类、统计学类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福建尤溪经济开发区管委会</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福建尤溪经济开发区综合服务中心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土建类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中共尤溪     县委党校</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中共尤溪县委党校</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哲学类、法学类、马克思主义理论类、政治学类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男</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哲学类、法学类、马克思主义理论类、政治学类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尤溪县教育局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福建省尤溪职业中专学校</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(纺织服装教师)</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纺织科学与工程类、环境生态类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肖先生05986324826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尤溪县第三实验小学</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(美术教师)</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高层次人才家属免笔试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艺术设计类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面向我县被认定为三明市D类及以上高层次人才配偶或子女、三明市新引进E类高层次人才配偶</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具有小学及以上美术教师资格证</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高层次人才家属免笔试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尤溪县联合镇人民政府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尤溪县联合镇经济发展综合服务中心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尤溪联合梯田开发保护中心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艺术设计类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2022届、2023届、2024届高校毕业生</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尤溪县联合镇社会事务综合服务中心  </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尤溪县西滨镇社会事务综合服务中心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会计与审计类、财政金融类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面向本县户籍人员(或生源)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尤溪县西滨镇综合执法大队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尤溪县西滨镇综合执法大队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尤溪县洋中镇人民政府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尤溪县洋中镇综合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食品科学与工程类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尤溪县洋中镇社会事务综合服务中心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舞蹈表演、舞蹈表演与编导、舞蹈（学）、舞蹈编导、歌舞表演</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尤溪县汤川乡人民政府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尤溪县汤川乡经济发展综合服务中心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尤溪县汤川乡社会事务综合服务中心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尤溪县溪尾乡人民政府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尤溪县溪尾乡经济发展综合服务中心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生物工程类、动物生产类、动物医学类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尤溪县溪尾乡人民政府</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尤溪县溪尾乡综合执法大队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专门岗位，最低服务期限5年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尤溪县中仙镇人民政府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尤溪县中仙镇综合执法大队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土建类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尤溪县中仙镇经济发展综合服务中心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经济贸易类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尤溪县中仙镇社会事务综合服务中心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生物科学类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电子信息类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尤溪县新阳镇人民政府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尤溪县新阳镇经济发展服务中心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尤溪县新阳镇综合执法大队</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中国语言文学类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工商管理类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面向本县户籍人员(或生源)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尤溪县管前镇人民政府</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尤溪县管前镇经济发展综合服务中心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水利类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尤溪县管前镇社会事务综合服务中心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中国语言文学类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尤溪县八字桥乡人民政府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尤溪县八字桥乡社会事务综合服务中心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面向在本县服务基层项目服务期满考核合格的高校毕业生</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专门岗位，最低服务年限5年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尤溪县八字桥乡人民政府</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尤溪县八字桥乡经济发展综合服务中心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工商管理类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面向本县户籍人员(或生源)</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新闻传播学类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尤溪县尤溪口镇人民政府</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尤溪县尤溪口镇社会事务综合服务中心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旅游餐饮类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尤溪县尤溪口镇经济发展综合服务中心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张女士05986323979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最低服务期限5年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尤溪县卫生健康局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尤溪县爱国卫生运动技术指导中心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     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会计与审计类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尤溪县全民健康服务中心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     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尤溪县总医院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专业技术人员（中医科）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中医学、中西医结合临床、中西医临床医学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尤溪县卫生健康局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尤溪县总医院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管理人员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（党政办）</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公共管理类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中共党员</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《综合基础知识》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尤溪县中医医院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中医学、中西医结合临床、中西医临床医学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硕士及以上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研究生免笔试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中医学、中西医结合临床、中西医临床医学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男</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中医学、中西医结合临床、中西医临床医学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女</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财政核补</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《护理专业知识》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尤溪县疾病预防控制中心</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专业技术人员（疾控科）     </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专业技术人员（疾控科）     </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公共卫生与预防医学类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尤溪县妇幼保健院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2906</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专业技术人员（护理组）</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学士及以上</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应往届毕业生（我市机关事业单位在编在岗人员除外）</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紧缺专业免笔试</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尤溪县卫生健康局</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尤溪县梅仙镇卫生院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2907</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专业技术人员（口腔科）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口腔医学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具有执业助理医师及以上资格证书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2907</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尤溪县联合镇卫生院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2908</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专业技术人员（药剂科）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中药（学）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尤溪县西滨中心卫生院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2909</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2909</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专业技术人员（药剂科）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尤溪县洋中中心卫生院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专业技术人员（公共卫生）</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公共卫生与预防医学类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《护理专业知识》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尤溪县汤川乡卫生院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2911</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专业技术人员（药剂科）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尤溪县卫生健康局</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尤溪县溪尾乡卫生院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2912</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专业技术人员（药剂科）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药学类、中药（学）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2913</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专业技术人员(影像科)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医学影像技术</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尤溪县台溪乡清溪卫生院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2914</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专业技术人员（检验科）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医学检验、医学检验技术、卫生检验与检疫（技术）、卫生检验与检疫</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尤溪县中仙中心卫生院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专业技术人员（口腔科）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口腔医学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具有执业助理医师及以上资格证书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2915</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尤溪县坂面中心卫生院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2916</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本科及以上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《护理专业知识》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尤溪县新阳中心卫生院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2917</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《护理专业知识》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尤溪县管前镇卫生院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2918</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专业技术人员（临床科室）</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临床医学</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尤溪县卫生健康局</w:t>
            </w:r>
          </w:p>
        </w:tc>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尤溪县八字桥乡卫生院</w:t>
            </w: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2919</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专业技术人员（护理）</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具有护士执业资格证书</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《护理专业知识》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2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2919</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财政核拨</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专业技术人员（药剂科）</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w:t>
            </w:r>
          </w:p>
        </w:tc>
        <w:tc>
          <w:tcPr>
            <w:tcW w:w="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药学类</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大专及以上</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不限</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6"/>
                <w:szCs w:val="16"/>
                <w:u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严女士05986325731</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《医学基础知识》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最低服务年限5年</w:t>
            </w:r>
          </w:p>
        </w:tc>
      </w:tr>
    </w:tbl>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adjustRightInd w:val="0"/>
        <w:snapToGrid w:val="0"/>
        <w:spacing w:line="596" w:lineRule="exact"/>
        <w:ind w:right="-733" w:rightChars="-349" w:firstLine="320" w:firstLineChars="100"/>
      </w:pPr>
      <w:r>
        <w:rPr>
          <w:rFonts w:ascii="仿宋_GB2312"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34290</wp:posOffset>
                </wp:positionV>
                <wp:extent cx="8989695" cy="381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8989695"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2.7pt;height:0.3pt;width:707.85pt;z-index:251661312;mso-width-relative:page;mso-height-relative:page;" filled="f" stroked="t" coordsize="21600,21600" o:gfxdata="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eZiO1AAAAAUBAAAPAAAAAAAAAAEAIAAAACIAAABkcnMvZG93&#10;bnJldi54bWxQSwECFAAUAAAACACHTuJA8D67dQQCAAD/AwAADgAAAAAAAAABACAAAAAjAQAAZHJz&#10;L2Uyb0RvYy54bWxQSwUGAAAAAAYABgBZAQAAmQUAAAAA&#10;">
                <v:fill on="f" focussize="0,0"/>
                <v:stroke color="#000000" joinstyle="round"/>
                <v:imagedata o:title=""/>
                <o:lock v:ext="edit" aspectratio="f"/>
              </v:line>
            </w:pict>
          </mc:Fallback>
        </mc:AlternateContent>
      </w:r>
      <w:r>
        <w:rPr>
          <w:rFonts w:ascii="仿宋_GB2312"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419100</wp:posOffset>
                </wp:positionV>
                <wp:extent cx="9018905" cy="3810"/>
                <wp:effectExtent l="0" t="0" r="0" b="0"/>
                <wp:wrapNone/>
                <wp:docPr id="8" name="直接连接符 8"/>
                <wp:cNvGraphicFramePr/>
                <a:graphic xmlns:a="http://schemas.openxmlformats.org/drawingml/2006/main">
                  <a:graphicData uri="http://schemas.microsoft.com/office/word/2010/wordprocessingShape">
                    <wps:wsp>
                      <wps:cNvCnPr/>
                      <wps:spPr>
                        <a:xfrm>
                          <a:off x="0" y="0"/>
                          <a:ext cx="9018905"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pt;height:0.3pt;width:710.15pt;z-index:251660288;mso-width-relative:page;mso-height-relative:page;" filled="f" stroked="t" coordsize="21600,21600" o:gfxdata="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Z1xB9QAAAAHAQAADwAAAAAAAAABACAAAAAiAAAAZHJzL2Rvd25yZXYueG1s&#10;UEsBAhQAFAAAAAgAh07iQFPxABD8AQAA9QMAAA4AAAAAAAAAAQAgAAAAIwEAAGRycy9lMm9Eb2Mu&#10;eG1sUEsFBgAAAAAGAAYAWQEAAJEFAAAAAA==&#10;">
                <v:fill on="f" focussize="0,0"/>
                <v:stroke color="#000000" joinstyle="round"/>
                <v:imagedata o:title=""/>
                <o:lock v:ext="edit" aspectratio="f"/>
              </v:line>
            </w:pict>
          </mc:Fallback>
        </mc:AlternateContent>
      </w:r>
      <w:r>
        <w:rPr>
          <w:rFonts w:hint="eastAsia" w:ascii="仿宋_GB2312" w:eastAsia="仿宋_GB2312"/>
          <w:color w:val="000000"/>
          <w:sz w:val="32"/>
          <w:szCs w:val="32"/>
        </w:rPr>
        <w:t>尤溪县人力资源和社会保障局</w:t>
      </w:r>
      <w:r>
        <w:rPr>
          <w:rFonts w:hint="eastAsia" w:ascii="仿宋_GB2312" w:eastAsia="仿宋_GB2312"/>
          <w:color w:val="000000"/>
          <w:sz w:val="32"/>
          <w:szCs w:val="32"/>
          <w:lang w:val="en-US" w:eastAsia="zh-CN"/>
        </w:rPr>
        <w:t xml:space="preserve">办公室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202</w:t>
      </w:r>
      <w:r>
        <w:rPr>
          <w:rFonts w:hint="eastAsia" w:ascii="仿宋_GB2312"/>
          <w:color w:val="000000"/>
          <w:sz w:val="32"/>
          <w:szCs w:val="32"/>
          <w:lang w:val="en-US" w:eastAsia="zh-CN"/>
        </w:rPr>
        <w:t>4</w:t>
      </w:r>
      <w:r>
        <w:rPr>
          <w:rFonts w:hint="eastAsia" w:ascii="仿宋_GB2312" w:eastAsia="仿宋_GB2312"/>
          <w:color w:val="000000"/>
          <w:sz w:val="32"/>
          <w:szCs w:val="32"/>
        </w:rPr>
        <w:t>年</w:t>
      </w:r>
      <w:r>
        <w:rPr>
          <w:rFonts w:hint="eastAsia" w:ascii="仿宋_GB2312"/>
          <w:color w:val="000000"/>
          <w:sz w:val="32"/>
          <w:szCs w:val="32"/>
          <w:lang w:val="en-US" w:eastAsia="zh-CN"/>
        </w:rPr>
        <w:t>3</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日</w:t>
      </w:r>
      <w:r>
        <w:rPr>
          <w:rFonts w:hint="eastAsia" w:ascii="仿宋_GB2312" w:hAnsi="仿宋_GB2312" w:eastAsia="仿宋_GB2312" w:cs="仿宋_GB2312"/>
          <w:color w:val="000000"/>
          <w:sz w:val="32"/>
          <w:szCs w:val="32"/>
        </w:rPr>
        <w:t>印</w:t>
      </w:r>
      <w:r>
        <w:rPr>
          <w:rFonts w:hint="eastAsia" w:ascii="仿宋_GB2312" w:hAnsi="仿宋_GB2312" w:eastAsia="仿宋_GB2312" w:cs="仿宋_GB2312"/>
          <w:color w:val="000000"/>
          <w:sz w:val="32"/>
          <w:szCs w:val="32"/>
          <w:lang w:val="en-US" w:eastAsia="zh-CN"/>
        </w:rPr>
        <w:t>发</w:t>
      </w:r>
    </w:p>
    <w:sectPr>
      <w:pgSz w:w="16838" w:h="11906" w:orient="landscape"/>
      <w:pgMar w:top="1531" w:right="1928" w:bottom="1531" w:left="175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12712"/>
    <w:multiLevelType w:val="singleLevel"/>
    <w:tmpl w:val="80D12712"/>
    <w:lvl w:ilvl="0" w:tentative="0">
      <w:start w:val="2"/>
      <w:numFmt w:val="chineseCounting"/>
      <w:suff w:val="nothing"/>
      <w:lvlText w:val="%1、"/>
      <w:lvlJc w:val="left"/>
      <w:rPr>
        <w:rFonts w:hint="eastAsia"/>
      </w:rPr>
    </w:lvl>
  </w:abstractNum>
  <w:abstractNum w:abstractNumId="1">
    <w:nsid w:val="3D7A9AC6"/>
    <w:multiLevelType w:val="singleLevel"/>
    <w:tmpl w:val="3D7A9AC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jA0MzA0ODczM2IxZWU5NjJmN2NmZTBlNGE1MTYifQ=="/>
  </w:docVars>
  <w:rsids>
    <w:rsidRoot w:val="0077517C"/>
    <w:rsid w:val="00001B46"/>
    <w:rsid w:val="000050E4"/>
    <w:rsid w:val="00006D95"/>
    <w:rsid w:val="00012F46"/>
    <w:rsid w:val="0001588E"/>
    <w:rsid w:val="00035204"/>
    <w:rsid w:val="00041877"/>
    <w:rsid w:val="0004762E"/>
    <w:rsid w:val="0005055B"/>
    <w:rsid w:val="00051DF7"/>
    <w:rsid w:val="00052060"/>
    <w:rsid w:val="000542C7"/>
    <w:rsid w:val="00060710"/>
    <w:rsid w:val="000623C5"/>
    <w:rsid w:val="000634F8"/>
    <w:rsid w:val="00083177"/>
    <w:rsid w:val="000834F9"/>
    <w:rsid w:val="00093C0B"/>
    <w:rsid w:val="000A7A1E"/>
    <w:rsid w:val="000B0248"/>
    <w:rsid w:val="000B1900"/>
    <w:rsid w:val="000B5A18"/>
    <w:rsid w:val="000C1F74"/>
    <w:rsid w:val="000C46D5"/>
    <w:rsid w:val="000C782D"/>
    <w:rsid w:val="000D0943"/>
    <w:rsid w:val="000D2741"/>
    <w:rsid w:val="000D27FC"/>
    <w:rsid w:val="000E2C12"/>
    <w:rsid w:val="000E667D"/>
    <w:rsid w:val="000E75FF"/>
    <w:rsid w:val="000F41F9"/>
    <w:rsid w:val="000F58AE"/>
    <w:rsid w:val="000F5F8D"/>
    <w:rsid w:val="00104C37"/>
    <w:rsid w:val="00105029"/>
    <w:rsid w:val="0011224A"/>
    <w:rsid w:val="00117F96"/>
    <w:rsid w:val="00120F77"/>
    <w:rsid w:val="00123974"/>
    <w:rsid w:val="00131265"/>
    <w:rsid w:val="001348F4"/>
    <w:rsid w:val="00144AE5"/>
    <w:rsid w:val="00157C95"/>
    <w:rsid w:val="00157E49"/>
    <w:rsid w:val="00161C59"/>
    <w:rsid w:val="00162B40"/>
    <w:rsid w:val="00163735"/>
    <w:rsid w:val="00163777"/>
    <w:rsid w:val="00171BBA"/>
    <w:rsid w:val="00173DF5"/>
    <w:rsid w:val="00185FC3"/>
    <w:rsid w:val="00186EE4"/>
    <w:rsid w:val="00190CE2"/>
    <w:rsid w:val="0019203C"/>
    <w:rsid w:val="0019243E"/>
    <w:rsid w:val="0019348F"/>
    <w:rsid w:val="001B5EFE"/>
    <w:rsid w:val="001B7FDA"/>
    <w:rsid w:val="001C2696"/>
    <w:rsid w:val="001C439D"/>
    <w:rsid w:val="001C7864"/>
    <w:rsid w:val="001D0075"/>
    <w:rsid w:val="001D19F8"/>
    <w:rsid w:val="001D1E16"/>
    <w:rsid w:val="001D23C3"/>
    <w:rsid w:val="001D5D01"/>
    <w:rsid w:val="001D68B3"/>
    <w:rsid w:val="001D7C95"/>
    <w:rsid w:val="001E1FE6"/>
    <w:rsid w:val="001E75DE"/>
    <w:rsid w:val="001F54DE"/>
    <w:rsid w:val="001F5F4C"/>
    <w:rsid w:val="001F7874"/>
    <w:rsid w:val="00200910"/>
    <w:rsid w:val="002015D0"/>
    <w:rsid w:val="002041E5"/>
    <w:rsid w:val="002044DB"/>
    <w:rsid w:val="00210677"/>
    <w:rsid w:val="0021111F"/>
    <w:rsid w:val="00211376"/>
    <w:rsid w:val="00212330"/>
    <w:rsid w:val="00212DE8"/>
    <w:rsid w:val="00214B82"/>
    <w:rsid w:val="00215FF0"/>
    <w:rsid w:val="002162D5"/>
    <w:rsid w:val="00222307"/>
    <w:rsid w:val="002301F3"/>
    <w:rsid w:val="002308F3"/>
    <w:rsid w:val="0023123D"/>
    <w:rsid w:val="002327DC"/>
    <w:rsid w:val="0024156F"/>
    <w:rsid w:val="00242EA1"/>
    <w:rsid w:val="00245311"/>
    <w:rsid w:val="002461C0"/>
    <w:rsid w:val="002472B5"/>
    <w:rsid w:val="0026616A"/>
    <w:rsid w:val="00273649"/>
    <w:rsid w:val="00274027"/>
    <w:rsid w:val="0027490D"/>
    <w:rsid w:val="002839EC"/>
    <w:rsid w:val="0028578E"/>
    <w:rsid w:val="002870EC"/>
    <w:rsid w:val="00287DD4"/>
    <w:rsid w:val="0029264D"/>
    <w:rsid w:val="00294868"/>
    <w:rsid w:val="00295B8F"/>
    <w:rsid w:val="00297F31"/>
    <w:rsid w:val="002A567E"/>
    <w:rsid w:val="002A6470"/>
    <w:rsid w:val="002A77E3"/>
    <w:rsid w:val="002B3B41"/>
    <w:rsid w:val="002B7E61"/>
    <w:rsid w:val="002C0BCA"/>
    <w:rsid w:val="002C0F31"/>
    <w:rsid w:val="002C4F68"/>
    <w:rsid w:val="002C7EEF"/>
    <w:rsid w:val="002D1708"/>
    <w:rsid w:val="002D1FB6"/>
    <w:rsid w:val="002F2ED7"/>
    <w:rsid w:val="002F5608"/>
    <w:rsid w:val="002F7398"/>
    <w:rsid w:val="00301A47"/>
    <w:rsid w:val="0030209C"/>
    <w:rsid w:val="00302B81"/>
    <w:rsid w:val="00306878"/>
    <w:rsid w:val="003219AF"/>
    <w:rsid w:val="00332C0A"/>
    <w:rsid w:val="00335C68"/>
    <w:rsid w:val="00335F0E"/>
    <w:rsid w:val="00341225"/>
    <w:rsid w:val="00342056"/>
    <w:rsid w:val="003427B6"/>
    <w:rsid w:val="0035472B"/>
    <w:rsid w:val="003604EA"/>
    <w:rsid w:val="00365EC6"/>
    <w:rsid w:val="003666A2"/>
    <w:rsid w:val="0037060B"/>
    <w:rsid w:val="00370A70"/>
    <w:rsid w:val="003732B6"/>
    <w:rsid w:val="00381E1E"/>
    <w:rsid w:val="003826F2"/>
    <w:rsid w:val="003956B3"/>
    <w:rsid w:val="003A01ED"/>
    <w:rsid w:val="003A196B"/>
    <w:rsid w:val="003A3E39"/>
    <w:rsid w:val="003A53E3"/>
    <w:rsid w:val="003A6B27"/>
    <w:rsid w:val="003A71BC"/>
    <w:rsid w:val="003B004F"/>
    <w:rsid w:val="003B0A19"/>
    <w:rsid w:val="003B50A8"/>
    <w:rsid w:val="003B5434"/>
    <w:rsid w:val="003C3423"/>
    <w:rsid w:val="003C459E"/>
    <w:rsid w:val="003D1A14"/>
    <w:rsid w:val="003D21C9"/>
    <w:rsid w:val="003D3060"/>
    <w:rsid w:val="003D596A"/>
    <w:rsid w:val="003D66A6"/>
    <w:rsid w:val="003F2325"/>
    <w:rsid w:val="003F26E2"/>
    <w:rsid w:val="003F7A1C"/>
    <w:rsid w:val="004013FF"/>
    <w:rsid w:val="004121E8"/>
    <w:rsid w:val="0041354C"/>
    <w:rsid w:val="00413814"/>
    <w:rsid w:val="0041567B"/>
    <w:rsid w:val="00415A20"/>
    <w:rsid w:val="00420169"/>
    <w:rsid w:val="004215AB"/>
    <w:rsid w:val="00425682"/>
    <w:rsid w:val="004365D5"/>
    <w:rsid w:val="00441A5F"/>
    <w:rsid w:val="00442D58"/>
    <w:rsid w:val="0045044B"/>
    <w:rsid w:val="00453FD8"/>
    <w:rsid w:val="0047360E"/>
    <w:rsid w:val="00476495"/>
    <w:rsid w:val="00476A76"/>
    <w:rsid w:val="0047789F"/>
    <w:rsid w:val="00495527"/>
    <w:rsid w:val="004962DA"/>
    <w:rsid w:val="004A24F4"/>
    <w:rsid w:val="004A3889"/>
    <w:rsid w:val="004A40E9"/>
    <w:rsid w:val="004A6809"/>
    <w:rsid w:val="004B5A7D"/>
    <w:rsid w:val="004B6026"/>
    <w:rsid w:val="004C1AB9"/>
    <w:rsid w:val="004C3AF8"/>
    <w:rsid w:val="004C48ED"/>
    <w:rsid w:val="004C5D29"/>
    <w:rsid w:val="004C6E86"/>
    <w:rsid w:val="004D1D8A"/>
    <w:rsid w:val="004D5DE3"/>
    <w:rsid w:val="004E2B90"/>
    <w:rsid w:val="004E5C74"/>
    <w:rsid w:val="004E6A8A"/>
    <w:rsid w:val="004F2F84"/>
    <w:rsid w:val="004F5609"/>
    <w:rsid w:val="004F7EA4"/>
    <w:rsid w:val="00500F3B"/>
    <w:rsid w:val="005025E3"/>
    <w:rsid w:val="00502813"/>
    <w:rsid w:val="00502FC6"/>
    <w:rsid w:val="00503E3F"/>
    <w:rsid w:val="00506A04"/>
    <w:rsid w:val="00516EB4"/>
    <w:rsid w:val="00525BF1"/>
    <w:rsid w:val="00532654"/>
    <w:rsid w:val="00533507"/>
    <w:rsid w:val="00533635"/>
    <w:rsid w:val="00542258"/>
    <w:rsid w:val="005556C3"/>
    <w:rsid w:val="00556B2B"/>
    <w:rsid w:val="005627A3"/>
    <w:rsid w:val="005769FB"/>
    <w:rsid w:val="00584AC0"/>
    <w:rsid w:val="00585154"/>
    <w:rsid w:val="00591C51"/>
    <w:rsid w:val="00594BD3"/>
    <w:rsid w:val="005A0C85"/>
    <w:rsid w:val="005A2AED"/>
    <w:rsid w:val="005A48B8"/>
    <w:rsid w:val="005A53FD"/>
    <w:rsid w:val="005B6C94"/>
    <w:rsid w:val="005C089B"/>
    <w:rsid w:val="005C2CAC"/>
    <w:rsid w:val="005C6015"/>
    <w:rsid w:val="005D1D49"/>
    <w:rsid w:val="005D624D"/>
    <w:rsid w:val="005D7CF1"/>
    <w:rsid w:val="005E0A4B"/>
    <w:rsid w:val="005F7B7F"/>
    <w:rsid w:val="005F7BB2"/>
    <w:rsid w:val="00602944"/>
    <w:rsid w:val="00602FD3"/>
    <w:rsid w:val="00603805"/>
    <w:rsid w:val="00606160"/>
    <w:rsid w:val="00612E07"/>
    <w:rsid w:val="006131A1"/>
    <w:rsid w:val="00614196"/>
    <w:rsid w:val="00622EBB"/>
    <w:rsid w:val="00625DD7"/>
    <w:rsid w:val="006315D8"/>
    <w:rsid w:val="00631DA5"/>
    <w:rsid w:val="0063649E"/>
    <w:rsid w:val="00636C63"/>
    <w:rsid w:val="00644E51"/>
    <w:rsid w:val="00654C02"/>
    <w:rsid w:val="00656EF7"/>
    <w:rsid w:val="0066104F"/>
    <w:rsid w:val="006723FF"/>
    <w:rsid w:val="00682285"/>
    <w:rsid w:val="00683490"/>
    <w:rsid w:val="00686B3A"/>
    <w:rsid w:val="00691901"/>
    <w:rsid w:val="006968B5"/>
    <w:rsid w:val="006A18FF"/>
    <w:rsid w:val="006A33CB"/>
    <w:rsid w:val="006A4AD5"/>
    <w:rsid w:val="006B13CA"/>
    <w:rsid w:val="006B3461"/>
    <w:rsid w:val="006B6AB3"/>
    <w:rsid w:val="006B77BF"/>
    <w:rsid w:val="006C4B21"/>
    <w:rsid w:val="006C797A"/>
    <w:rsid w:val="006C7DF5"/>
    <w:rsid w:val="006D1B66"/>
    <w:rsid w:val="006E096D"/>
    <w:rsid w:val="006E6609"/>
    <w:rsid w:val="006F2A18"/>
    <w:rsid w:val="006F41A8"/>
    <w:rsid w:val="006F4EE2"/>
    <w:rsid w:val="007022E8"/>
    <w:rsid w:val="0070343C"/>
    <w:rsid w:val="00704D6F"/>
    <w:rsid w:val="00707E56"/>
    <w:rsid w:val="0071382C"/>
    <w:rsid w:val="00716864"/>
    <w:rsid w:val="007248DB"/>
    <w:rsid w:val="00725DAF"/>
    <w:rsid w:val="00743E16"/>
    <w:rsid w:val="00744A34"/>
    <w:rsid w:val="00750B4D"/>
    <w:rsid w:val="00752C45"/>
    <w:rsid w:val="0075348A"/>
    <w:rsid w:val="00762185"/>
    <w:rsid w:val="00763C15"/>
    <w:rsid w:val="00771ACB"/>
    <w:rsid w:val="0077517C"/>
    <w:rsid w:val="00777E8C"/>
    <w:rsid w:val="007829B2"/>
    <w:rsid w:val="007924ED"/>
    <w:rsid w:val="007A623A"/>
    <w:rsid w:val="007B6861"/>
    <w:rsid w:val="007C1AB2"/>
    <w:rsid w:val="007C4F7A"/>
    <w:rsid w:val="007D453F"/>
    <w:rsid w:val="007E25D0"/>
    <w:rsid w:val="007E368F"/>
    <w:rsid w:val="007E3FB1"/>
    <w:rsid w:val="008045B9"/>
    <w:rsid w:val="00804CCA"/>
    <w:rsid w:val="00805F9D"/>
    <w:rsid w:val="008120FB"/>
    <w:rsid w:val="00814BC5"/>
    <w:rsid w:val="00835AB3"/>
    <w:rsid w:val="00851269"/>
    <w:rsid w:val="00853998"/>
    <w:rsid w:val="00855153"/>
    <w:rsid w:val="0085597A"/>
    <w:rsid w:val="0086004C"/>
    <w:rsid w:val="008631F6"/>
    <w:rsid w:val="008634F5"/>
    <w:rsid w:val="00871308"/>
    <w:rsid w:val="008767D2"/>
    <w:rsid w:val="00887881"/>
    <w:rsid w:val="00887A88"/>
    <w:rsid w:val="00894404"/>
    <w:rsid w:val="008A3ABF"/>
    <w:rsid w:val="008B38E7"/>
    <w:rsid w:val="008B491C"/>
    <w:rsid w:val="008C432B"/>
    <w:rsid w:val="008D227F"/>
    <w:rsid w:val="008D4A09"/>
    <w:rsid w:val="008D5FEF"/>
    <w:rsid w:val="008F1730"/>
    <w:rsid w:val="008F7F51"/>
    <w:rsid w:val="00901B98"/>
    <w:rsid w:val="00902C0B"/>
    <w:rsid w:val="00904D08"/>
    <w:rsid w:val="00911F53"/>
    <w:rsid w:val="00923743"/>
    <w:rsid w:val="009278AD"/>
    <w:rsid w:val="00930EAC"/>
    <w:rsid w:val="00937D05"/>
    <w:rsid w:val="00943F17"/>
    <w:rsid w:val="00945965"/>
    <w:rsid w:val="00950BEC"/>
    <w:rsid w:val="0095231A"/>
    <w:rsid w:val="009539E8"/>
    <w:rsid w:val="009542CB"/>
    <w:rsid w:val="00954577"/>
    <w:rsid w:val="00960184"/>
    <w:rsid w:val="00961EB8"/>
    <w:rsid w:val="009623B9"/>
    <w:rsid w:val="00965352"/>
    <w:rsid w:val="00970C51"/>
    <w:rsid w:val="0097131B"/>
    <w:rsid w:val="009755BE"/>
    <w:rsid w:val="00980573"/>
    <w:rsid w:val="00982CAD"/>
    <w:rsid w:val="00995A31"/>
    <w:rsid w:val="009A0B19"/>
    <w:rsid w:val="009A5126"/>
    <w:rsid w:val="009A516B"/>
    <w:rsid w:val="009B07C4"/>
    <w:rsid w:val="009B26DE"/>
    <w:rsid w:val="009B56EB"/>
    <w:rsid w:val="009C06D6"/>
    <w:rsid w:val="009C3BB0"/>
    <w:rsid w:val="009C56AB"/>
    <w:rsid w:val="009D3196"/>
    <w:rsid w:val="009E06B1"/>
    <w:rsid w:val="009E12DA"/>
    <w:rsid w:val="009E2499"/>
    <w:rsid w:val="009E3605"/>
    <w:rsid w:val="009E655E"/>
    <w:rsid w:val="009F077E"/>
    <w:rsid w:val="009F1B4E"/>
    <w:rsid w:val="009F1CC7"/>
    <w:rsid w:val="009F62BF"/>
    <w:rsid w:val="00A0114E"/>
    <w:rsid w:val="00A2463B"/>
    <w:rsid w:val="00A31BC0"/>
    <w:rsid w:val="00A33AC3"/>
    <w:rsid w:val="00A34BD7"/>
    <w:rsid w:val="00A37A07"/>
    <w:rsid w:val="00A5001A"/>
    <w:rsid w:val="00A53AD5"/>
    <w:rsid w:val="00A56E7C"/>
    <w:rsid w:val="00A616FA"/>
    <w:rsid w:val="00A628F4"/>
    <w:rsid w:val="00A67291"/>
    <w:rsid w:val="00A707FA"/>
    <w:rsid w:val="00A9063D"/>
    <w:rsid w:val="00A962C7"/>
    <w:rsid w:val="00AB1C2B"/>
    <w:rsid w:val="00AB4820"/>
    <w:rsid w:val="00AC4CAC"/>
    <w:rsid w:val="00AC4CE4"/>
    <w:rsid w:val="00AC7776"/>
    <w:rsid w:val="00AD4315"/>
    <w:rsid w:val="00AE40DE"/>
    <w:rsid w:val="00AE7E58"/>
    <w:rsid w:val="00AF06E9"/>
    <w:rsid w:val="00AF09F7"/>
    <w:rsid w:val="00AF0A1D"/>
    <w:rsid w:val="00B01901"/>
    <w:rsid w:val="00B04BE9"/>
    <w:rsid w:val="00B07AF5"/>
    <w:rsid w:val="00B22821"/>
    <w:rsid w:val="00B304B1"/>
    <w:rsid w:val="00B36644"/>
    <w:rsid w:val="00B41E65"/>
    <w:rsid w:val="00B43FFA"/>
    <w:rsid w:val="00B466AB"/>
    <w:rsid w:val="00B52789"/>
    <w:rsid w:val="00B52C0B"/>
    <w:rsid w:val="00B52E4F"/>
    <w:rsid w:val="00B52EEB"/>
    <w:rsid w:val="00B613D3"/>
    <w:rsid w:val="00B70A83"/>
    <w:rsid w:val="00B72334"/>
    <w:rsid w:val="00B72CC2"/>
    <w:rsid w:val="00B82682"/>
    <w:rsid w:val="00B83DB6"/>
    <w:rsid w:val="00B853D1"/>
    <w:rsid w:val="00B86814"/>
    <w:rsid w:val="00B91F38"/>
    <w:rsid w:val="00B91FF1"/>
    <w:rsid w:val="00BA4DD6"/>
    <w:rsid w:val="00BA639F"/>
    <w:rsid w:val="00BA7E2C"/>
    <w:rsid w:val="00BB31F7"/>
    <w:rsid w:val="00BB48EE"/>
    <w:rsid w:val="00BB5AA7"/>
    <w:rsid w:val="00BD01D0"/>
    <w:rsid w:val="00BD044F"/>
    <w:rsid w:val="00BD1307"/>
    <w:rsid w:val="00BD3778"/>
    <w:rsid w:val="00BE5AD8"/>
    <w:rsid w:val="00BE5CCB"/>
    <w:rsid w:val="00BF0209"/>
    <w:rsid w:val="00BF1462"/>
    <w:rsid w:val="00BF3D0B"/>
    <w:rsid w:val="00BF3EB9"/>
    <w:rsid w:val="00BF3EDC"/>
    <w:rsid w:val="00BF68FE"/>
    <w:rsid w:val="00BF6F0A"/>
    <w:rsid w:val="00C074B8"/>
    <w:rsid w:val="00C07860"/>
    <w:rsid w:val="00C13C5D"/>
    <w:rsid w:val="00C141D0"/>
    <w:rsid w:val="00C15868"/>
    <w:rsid w:val="00C15945"/>
    <w:rsid w:val="00C17AA0"/>
    <w:rsid w:val="00C213F3"/>
    <w:rsid w:val="00C2350D"/>
    <w:rsid w:val="00C35986"/>
    <w:rsid w:val="00C40ACE"/>
    <w:rsid w:val="00C44874"/>
    <w:rsid w:val="00C51A6E"/>
    <w:rsid w:val="00C51F92"/>
    <w:rsid w:val="00C54E5A"/>
    <w:rsid w:val="00C55FD0"/>
    <w:rsid w:val="00C62827"/>
    <w:rsid w:val="00C63EAF"/>
    <w:rsid w:val="00C6452F"/>
    <w:rsid w:val="00C67882"/>
    <w:rsid w:val="00C72208"/>
    <w:rsid w:val="00C73D4F"/>
    <w:rsid w:val="00C779A3"/>
    <w:rsid w:val="00C85DB8"/>
    <w:rsid w:val="00C9263C"/>
    <w:rsid w:val="00C93A9B"/>
    <w:rsid w:val="00C95419"/>
    <w:rsid w:val="00C95619"/>
    <w:rsid w:val="00CA0FD1"/>
    <w:rsid w:val="00CB65E5"/>
    <w:rsid w:val="00CB76DA"/>
    <w:rsid w:val="00CD01A7"/>
    <w:rsid w:val="00CD53C7"/>
    <w:rsid w:val="00CD78D1"/>
    <w:rsid w:val="00CE343F"/>
    <w:rsid w:val="00CF5D0F"/>
    <w:rsid w:val="00D022BC"/>
    <w:rsid w:val="00D02B53"/>
    <w:rsid w:val="00D035F8"/>
    <w:rsid w:val="00D05EC3"/>
    <w:rsid w:val="00D11195"/>
    <w:rsid w:val="00D11C88"/>
    <w:rsid w:val="00D167AF"/>
    <w:rsid w:val="00D21AF5"/>
    <w:rsid w:val="00D23132"/>
    <w:rsid w:val="00D27F73"/>
    <w:rsid w:val="00D328AA"/>
    <w:rsid w:val="00D400BD"/>
    <w:rsid w:val="00D42A0B"/>
    <w:rsid w:val="00D42CBD"/>
    <w:rsid w:val="00D50C8B"/>
    <w:rsid w:val="00D51D57"/>
    <w:rsid w:val="00D55536"/>
    <w:rsid w:val="00D60A24"/>
    <w:rsid w:val="00D62AB3"/>
    <w:rsid w:val="00D65E07"/>
    <w:rsid w:val="00D70B88"/>
    <w:rsid w:val="00D71F26"/>
    <w:rsid w:val="00D74DB1"/>
    <w:rsid w:val="00D75309"/>
    <w:rsid w:val="00D77736"/>
    <w:rsid w:val="00D8515D"/>
    <w:rsid w:val="00D86D0A"/>
    <w:rsid w:val="00D929E7"/>
    <w:rsid w:val="00D96C6A"/>
    <w:rsid w:val="00D96DEC"/>
    <w:rsid w:val="00DA1790"/>
    <w:rsid w:val="00DA3375"/>
    <w:rsid w:val="00DA45D0"/>
    <w:rsid w:val="00DB1456"/>
    <w:rsid w:val="00DC7237"/>
    <w:rsid w:val="00DD2BD1"/>
    <w:rsid w:val="00DE2BAF"/>
    <w:rsid w:val="00DE75B2"/>
    <w:rsid w:val="00DF2027"/>
    <w:rsid w:val="00E0713E"/>
    <w:rsid w:val="00E0757F"/>
    <w:rsid w:val="00E1345D"/>
    <w:rsid w:val="00E16890"/>
    <w:rsid w:val="00E2561D"/>
    <w:rsid w:val="00E25B4F"/>
    <w:rsid w:val="00E44949"/>
    <w:rsid w:val="00E4575A"/>
    <w:rsid w:val="00E50B7B"/>
    <w:rsid w:val="00E61C6A"/>
    <w:rsid w:val="00E62FDF"/>
    <w:rsid w:val="00E7263D"/>
    <w:rsid w:val="00E752A4"/>
    <w:rsid w:val="00E762E6"/>
    <w:rsid w:val="00E77887"/>
    <w:rsid w:val="00E87157"/>
    <w:rsid w:val="00E9545E"/>
    <w:rsid w:val="00E96D6B"/>
    <w:rsid w:val="00EA4F8E"/>
    <w:rsid w:val="00EA7206"/>
    <w:rsid w:val="00EC024B"/>
    <w:rsid w:val="00EC130F"/>
    <w:rsid w:val="00EC2767"/>
    <w:rsid w:val="00EC4256"/>
    <w:rsid w:val="00EC78FC"/>
    <w:rsid w:val="00ED341F"/>
    <w:rsid w:val="00ED3632"/>
    <w:rsid w:val="00ED5270"/>
    <w:rsid w:val="00EE1470"/>
    <w:rsid w:val="00EE2264"/>
    <w:rsid w:val="00EF4AB0"/>
    <w:rsid w:val="00EF5316"/>
    <w:rsid w:val="00EF7CA2"/>
    <w:rsid w:val="00F04EDF"/>
    <w:rsid w:val="00F15BC4"/>
    <w:rsid w:val="00F23942"/>
    <w:rsid w:val="00F264F6"/>
    <w:rsid w:val="00F30A19"/>
    <w:rsid w:val="00F330FB"/>
    <w:rsid w:val="00F34EEC"/>
    <w:rsid w:val="00F42810"/>
    <w:rsid w:val="00F50333"/>
    <w:rsid w:val="00F55805"/>
    <w:rsid w:val="00F567D5"/>
    <w:rsid w:val="00F57E3F"/>
    <w:rsid w:val="00F63FC4"/>
    <w:rsid w:val="00F6427B"/>
    <w:rsid w:val="00F7087F"/>
    <w:rsid w:val="00F83E47"/>
    <w:rsid w:val="00F861BF"/>
    <w:rsid w:val="00F86FF0"/>
    <w:rsid w:val="00F90B20"/>
    <w:rsid w:val="00FA1B48"/>
    <w:rsid w:val="00FA7449"/>
    <w:rsid w:val="00FB4DB6"/>
    <w:rsid w:val="00FB58A3"/>
    <w:rsid w:val="00FC0BE4"/>
    <w:rsid w:val="00FC1E04"/>
    <w:rsid w:val="00FC7541"/>
    <w:rsid w:val="00FD0238"/>
    <w:rsid w:val="00FD09C5"/>
    <w:rsid w:val="00FD5B92"/>
    <w:rsid w:val="00FE0524"/>
    <w:rsid w:val="00FF0869"/>
    <w:rsid w:val="015C604A"/>
    <w:rsid w:val="01625475"/>
    <w:rsid w:val="01A7022B"/>
    <w:rsid w:val="034342B6"/>
    <w:rsid w:val="0358785A"/>
    <w:rsid w:val="03BB73A9"/>
    <w:rsid w:val="042828EC"/>
    <w:rsid w:val="04E46C5D"/>
    <w:rsid w:val="050A7D7D"/>
    <w:rsid w:val="05D25BF7"/>
    <w:rsid w:val="06B37A2B"/>
    <w:rsid w:val="06CB6113"/>
    <w:rsid w:val="06ED5914"/>
    <w:rsid w:val="075229E7"/>
    <w:rsid w:val="08DC57CD"/>
    <w:rsid w:val="08F011B8"/>
    <w:rsid w:val="09023A7A"/>
    <w:rsid w:val="0A1C7F91"/>
    <w:rsid w:val="0B3C19E4"/>
    <w:rsid w:val="0B4970B9"/>
    <w:rsid w:val="0BAC6334"/>
    <w:rsid w:val="0BD6C43F"/>
    <w:rsid w:val="0BE45BD8"/>
    <w:rsid w:val="0C4D4870"/>
    <w:rsid w:val="0CD161AB"/>
    <w:rsid w:val="0ECA02E0"/>
    <w:rsid w:val="0EF26E3F"/>
    <w:rsid w:val="0F552F7B"/>
    <w:rsid w:val="0F7A2ADB"/>
    <w:rsid w:val="0F831474"/>
    <w:rsid w:val="0FA044AD"/>
    <w:rsid w:val="0FE86DC8"/>
    <w:rsid w:val="101244CA"/>
    <w:rsid w:val="103E72C6"/>
    <w:rsid w:val="10AD614B"/>
    <w:rsid w:val="11764932"/>
    <w:rsid w:val="11DC391A"/>
    <w:rsid w:val="11FA3EB4"/>
    <w:rsid w:val="121937BB"/>
    <w:rsid w:val="122A31FC"/>
    <w:rsid w:val="12467E19"/>
    <w:rsid w:val="13C217B4"/>
    <w:rsid w:val="1424532F"/>
    <w:rsid w:val="14655BD0"/>
    <w:rsid w:val="14F544CF"/>
    <w:rsid w:val="152F34CD"/>
    <w:rsid w:val="15B4347C"/>
    <w:rsid w:val="162A5E07"/>
    <w:rsid w:val="1632490B"/>
    <w:rsid w:val="16556050"/>
    <w:rsid w:val="17097162"/>
    <w:rsid w:val="17861D5B"/>
    <w:rsid w:val="17D6090F"/>
    <w:rsid w:val="18380D2D"/>
    <w:rsid w:val="18430B55"/>
    <w:rsid w:val="18535023"/>
    <w:rsid w:val="188E2E69"/>
    <w:rsid w:val="1A8C4572"/>
    <w:rsid w:val="1B1A5FB0"/>
    <w:rsid w:val="1B3F43E1"/>
    <w:rsid w:val="1B9B2534"/>
    <w:rsid w:val="1BD325EC"/>
    <w:rsid w:val="1C302FDE"/>
    <w:rsid w:val="1C5F74C0"/>
    <w:rsid w:val="1CD64676"/>
    <w:rsid w:val="1D0C4F8F"/>
    <w:rsid w:val="1D1F1166"/>
    <w:rsid w:val="1D7F642D"/>
    <w:rsid w:val="1D900D65"/>
    <w:rsid w:val="1DAA44D5"/>
    <w:rsid w:val="1E9811D0"/>
    <w:rsid w:val="1EC96303"/>
    <w:rsid w:val="1F2D14A2"/>
    <w:rsid w:val="1FB7782C"/>
    <w:rsid w:val="1FBC58B5"/>
    <w:rsid w:val="1FBD01F6"/>
    <w:rsid w:val="1FF20384"/>
    <w:rsid w:val="22853F03"/>
    <w:rsid w:val="2311090B"/>
    <w:rsid w:val="2380038C"/>
    <w:rsid w:val="242157C3"/>
    <w:rsid w:val="24486B94"/>
    <w:rsid w:val="247B53FB"/>
    <w:rsid w:val="24F44C86"/>
    <w:rsid w:val="258F7B51"/>
    <w:rsid w:val="25D7082F"/>
    <w:rsid w:val="2604468D"/>
    <w:rsid w:val="26053DAF"/>
    <w:rsid w:val="26403C8E"/>
    <w:rsid w:val="26B30E8D"/>
    <w:rsid w:val="27425360"/>
    <w:rsid w:val="274E2D73"/>
    <w:rsid w:val="27561C28"/>
    <w:rsid w:val="279B2ED3"/>
    <w:rsid w:val="27AB60E7"/>
    <w:rsid w:val="28C669EE"/>
    <w:rsid w:val="28DE27CE"/>
    <w:rsid w:val="2A3F0AB6"/>
    <w:rsid w:val="2A756BD3"/>
    <w:rsid w:val="2A7B18A8"/>
    <w:rsid w:val="2C0C672A"/>
    <w:rsid w:val="2D7B7E94"/>
    <w:rsid w:val="2D9922FD"/>
    <w:rsid w:val="2DEE00D7"/>
    <w:rsid w:val="2ECF0636"/>
    <w:rsid w:val="2ED2502A"/>
    <w:rsid w:val="2FCA31B3"/>
    <w:rsid w:val="300F6E18"/>
    <w:rsid w:val="30FC4E57"/>
    <w:rsid w:val="312D1F54"/>
    <w:rsid w:val="314C176B"/>
    <w:rsid w:val="31A80074"/>
    <w:rsid w:val="32C81F9B"/>
    <w:rsid w:val="32E244FA"/>
    <w:rsid w:val="32FA2E01"/>
    <w:rsid w:val="33706DBE"/>
    <w:rsid w:val="33F02D50"/>
    <w:rsid w:val="33FE2548"/>
    <w:rsid w:val="346C635E"/>
    <w:rsid w:val="34796F6E"/>
    <w:rsid w:val="353E0D9A"/>
    <w:rsid w:val="35CA5CBB"/>
    <w:rsid w:val="367232DD"/>
    <w:rsid w:val="369654E7"/>
    <w:rsid w:val="373F0757"/>
    <w:rsid w:val="37A67D6C"/>
    <w:rsid w:val="38763ED8"/>
    <w:rsid w:val="38A43656"/>
    <w:rsid w:val="3A8A5A19"/>
    <w:rsid w:val="3ABE0D08"/>
    <w:rsid w:val="3B2511B1"/>
    <w:rsid w:val="3B737EE0"/>
    <w:rsid w:val="3B8C55B7"/>
    <w:rsid w:val="3BBF0663"/>
    <w:rsid w:val="3C15697E"/>
    <w:rsid w:val="3CD77D66"/>
    <w:rsid w:val="3CEC738C"/>
    <w:rsid w:val="3D292E99"/>
    <w:rsid w:val="3D4A3444"/>
    <w:rsid w:val="3DAB7272"/>
    <w:rsid w:val="3DD358F8"/>
    <w:rsid w:val="3DF7357D"/>
    <w:rsid w:val="3E875851"/>
    <w:rsid w:val="3FBDF544"/>
    <w:rsid w:val="3FFF6386"/>
    <w:rsid w:val="40275D3D"/>
    <w:rsid w:val="407F154F"/>
    <w:rsid w:val="41370E72"/>
    <w:rsid w:val="415271E2"/>
    <w:rsid w:val="430069BE"/>
    <w:rsid w:val="434F1038"/>
    <w:rsid w:val="441A5590"/>
    <w:rsid w:val="442B201A"/>
    <w:rsid w:val="44B55D88"/>
    <w:rsid w:val="460074D7"/>
    <w:rsid w:val="469711CA"/>
    <w:rsid w:val="46B4384A"/>
    <w:rsid w:val="470524A8"/>
    <w:rsid w:val="47162A4D"/>
    <w:rsid w:val="473B6AF1"/>
    <w:rsid w:val="47C0124A"/>
    <w:rsid w:val="49E36A06"/>
    <w:rsid w:val="4A7FDD9A"/>
    <w:rsid w:val="4ABF350A"/>
    <w:rsid w:val="4B522B23"/>
    <w:rsid w:val="4B93535B"/>
    <w:rsid w:val="4C4579F1"/>
    <w:rsid w:val="4C710A5B"/>
    <w:rsid w:val="4CE84166"/>
    <w:rsid w:val="4DBE7E1D"/>
    <w:rsid w:val="4E586FA4"/>
    <w:rsid w:val="4E816CDB"/>
    <w:rsid w:val="4F194712"/>
    <w:rsid w:val="4F46251B"/>
    <w:rsid w:val="4FDC6120"/>
    <w:rsid w:val="4FEF8E6E"/>
    <w:rsid w:val="4FF44A15"/>
    <w:rsid w:val="4FFAEA05"/>
    <w:rsid w:val="509006DE"/>
    <w:rsid w:val="50C81DEF"/>
    <w:rsid w:val="513C57FA"/>
    <w:rsid w:val="519F78DF"/>
    <w:rsid w:val="51BC566A"/>
    <w:rsid w:val="52AF6D2C"/>
    <w:rsid w:val="52C102DF"/>
    <w:rsid w:val="53622348"/>
    <w:rsid w:val="536F6316"/>
    <w:rsid w:val="545375EA"/>
    <w:rsid w:val="54580087"/>
    <w:rsid w:val="54B01590"/>
    <w:rsid w:val="550B3925"/>
    <w:rsid w:val="559A1CBD"/>
    <w:rsid w:val="55B33C1E"/>
    <w:rsid w:val="55FF11D8"/>
    <w:rsid w:val="567A57BF"/>
    <w:rsid w:val="568F4791"/>
    <w:rsid w:val="56D454F9"/>
    <w:rsid w:val="56E9366F"/>
    <w:rsid w:val="573619F7"/>
    <w:rsid w:val="57B26C5A"/>
    <w:rsid w:val="57D07707"/>
    <w:rsid w:val="57DA7D1D"/>
    <w:rsid w:val="582851FD"/>
    <w:rsid w:val="5850516F"/>
    <w:rsid w:val="5851028F"/>
    <w:rsid w:val="58A930CD"/>
    <w:rsid w:val="58E7452E"/>
    <w:rsid w:val="59406D50"/>
    <w:rsid w:val="596033BF"/>
    <w:rsid w:val="596665A1"/>
    <w:rsid w:val="5A1A6461"/>
    <w:rsid w:val="5A503F84"/>
    <w:rsid w:val="5A6B369A"/>
    <w:rsid w:val="5B2C3E7A"/>
    <w:rsid w:val="5BE11895"/>
    <w:rsid w:val="5D360804"/>
    <w:rsid w:val="5D7644A7"/>
    <w:rsid w:val="5DFFE08F"/>
    <w:rsid w:val="5EC155FD"/>
    <w:rsid w:val="5F7674CA"/>
    <w:rsid w:val="5FA3F695"/>
    <w:rsid w:val="5FEC41BB"/>
    <w:rsid w:val="60AF2D16"/>
    <w:rsid w:val="60FB657D"/>
    <w:rsid w:val="62627853"/>
    <w:rsid w:val="62B20F90"/>
    <w:rsid w:val="62B32DB7"/>
    <w:rsid w:val="62F51D1A"/>
    <w:rsid w:val="637E0100"/>
    <w:rsid w:val="63C766FB"/>
    <w:rsid w:val="63DF02D4"/>
    <w:rsid w:val="64350D09"/>
    <w:rsid w:val="653D1756"/>
    <w:rsid w:val="65560D2D"/>
    <w:rsid w:val="65E334CF"/>
    <w:rsid w:val="65F467AB"/>
    <w:rsid w:val="66FD44AC"/>
    <w:rsid w:val="670F3EE9"/>
    <w:rsid w:val="67210085"/>
    <w:rsid w:val="678E478C"/>
    <w:rsid w:val="67C47F0C"/>
    <w:rsid w:val="67FFC42B"/>
    <w:rsid w:val="684B5A83"/>
    <w:rsid w:val="685532A0"/>
    <w:rsid w:val="689454C6"/>
    <w:rsid w:val="69B0735F"/>
    <w:rsid w:val="69C939F2"/>
    <w:rsid w:val="69F20626"/>
    <w:rsid w:val="6A241CAF"/>
    <w:rsid w:val="6A9D3651"/>
    <w:rsid w:val="6AD6B8A6"/>
    <w:rsid w:val="6B523290"/>
    <w:rsid w:val="6B5977D7"/>
    <w:rsid w:val="6BF970BE"/>
    <w:rsid w:val="6C0528A2"/>
    <w:rsid w:val="6C1A00FB"/>
    <w:rsid w:val="6CCA284E"/>
    <w:rsid w:val="6CF43FBC"/>
    <w:rsid w:val="6DC828F7"/>
    <w:rsid w:val="6E9C6555"/>
    <w:rsid w:val="6EAB7671"/>
    <w:rsid w:val="6EBC3073"/>
    <w:rsid w:val="6EFC1D3A"/>
    <w:rsid w:val="6FABAB1A"/>
    <w:rsid w:val="6FAE279B"/>
    <w:rsid w:val="6FDFE70F"/>
    <w:rsid w:val="6FED5B27"/>
    <w:rsid w:val="703C73CC"/>
    <w:rsid w:val="72DF8C21"/>
    <w:rsid w:val="73183906"/>
    <w:rsid w:val="73974881"/>
    <w:rsid w:val="754C3875"/>
    <w:rsid w:val="765043E3"/>
    <w:rsid w:val="76634D94"/>
    <w:rsid w:val="769C31F0"/>
    <w:rsid w:val="77001C94"/>
    <w:rsid w:val="773FBCC7"/>
    <w:rsid w:val="784026C3"/>
    <w:rsid w:val="7867188F"/>
    <w:rsid w:val="78BE52FC"/>
    <w:rsid w:val="79892204"/>
    <w:rsid w:val="79B55B68"/>
    <w:rsid w:val="7AE406E0"/>
    <w:rsid w:val="7B481E9D"/>
    <w:rsid w:val="7B6203A7"/>
    <w:rsid w:val="7B6BC534"/>
    <w:rsid w:val="7B742D52"/>
    <w:rsid w:val="7B8030DC"/>
    <w:rsid w:val="7C7575D0"/>
    <w:rsid w:val="7CB930EC"/>
    <w:rsid w:val="7D727DC6"/>
    <w:rsid w:val="7D8E26F7"/>
    <w:rsid w:val="7DFFA9CB"/>
    <w:rsid w:val="7E3E7CA2"/>
    <w:rsid w:val="7E7605B4"/>
    <w:rsid w:val="7EB0669D"/>
    <w:rsid w:val="7ED35C7D"/>
    <w:rsid w:val="7EF9E25C"/>
    <w:rsid w:val="7F0E434B"/>
    <w:rsid w:val="7F620558"/>
    <w:rsid w:val="7FB7A1D9"/>
    <w:rsid w:val="7FE9B204"/>
    <w:rsid w:val="7FEEEEAA"/>
    <w:rsid w:val="7FFB456C"/>
    <w:rsid w:val="7FFE64D8"/>
    <w:rsid w:val="7FFFED7D"/>
    <w:rsid w:val="9F6B7845"/>
    <w:rsid w:val="9FB7DE0B"/>
    <w:rsid w:val="9FFEBB2A"/>
    <w:rsid w:val="A77EBCF2"/>
    <w:rsid w:val="B79D57A5"/>
    <w:rsid w:val="BF1700D0"/>
    <w:rsid w:val="BF79D959"/>
    <w:rsid w:val="BFD613D6"/>
    <w:rsid w:val="BFFFE8F5"/>
    <w:rsid w:val="CAB533A0"/>
    <w:rsid w:val="DEF50365"/>
    <w:rsid w:val="DFB35A93"/>
    <w:rsid w:val="F7E76726"/>
    <w:rsid w:val="F7FF8E4B"/>
    <w:rsid w:val="F8EF5AF9"/>
    <w:rsid w:val="F97BB05E"/>
    <w:rsid w:val="F9DE85D8"/>
    <w:rsid w:val="F9F1246B"/>
    <w:rsid w:val="FA574974"/>
    <w:rsid w:val="FA7BA644"/>
    <w:rsid w:val="FADFC3FC"/>
    <w:rsid w:val="FE75BF35"/>
    <w:rsid w:val="FEAA5ACB"/>
    <w:rsid w:val="FEB31EB0"/>
    <w:rsid w:val="FFBF2EDE"/>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Date"/>
    <w:basedOn w:val="1"/>
    <w:next w:val="1"/>
    <w:autoRedefine/>
    <w:qFormat/>
    <w:uiPriority w:val="0"/>
    <w:pPr>
      <w:ind w:left="100" w:leftChars="2500"/>
    </w:pPr>
  </w:style>
  <w:style w:type="paragraph" w:styleId="4">
    <w:name w:val="Balloon Text"/>
    <w:basedOn w:val="1"/>
    <w:autoRedefine/>
    <w:semiHidden/>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w:basedOn w:val="2"/>
    <w:autoRedefine/>
    <w:qFormat/>
    <w:uiPriority w:val="0"/>
    <w:pPr>
      <w:ind w:firstLine="420" w:firstLineChars="100"/>
    </w:pPr>
    <w:rPr>
      <w:rFonts w:ascii="Calibri" w:hAnsi="Calibri" w:eastAsia="宋体"/>
      <w:kern w:val="0"/>
      <w:sz w:val="20"/>
      <w:szCs w:val="20"/>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0"/>
  </w:style>
  <w:style w:type="character" w:styleId="13">
    <w:name w:val="Hyperlink"/>
    <w:basedOn w:val="11"/>
    <w:autoRedefine/>
    <w:qFormat/>
    <w:uiPriority w:val="0"/>
    <w:rPr>
      <w:color w:val="0000FF"/>
      <w:u w:val="single"/>
    </w:rPr>
  </w:style>
  <w:style w:type="character" w:customStyle="1" w:styleId="14">
    <w:name w:val="apple-converted-space"/>
    <w:basedOn w:val="11"/>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7569</Words>
  <Characters>8007</Characters>
  <Lines>69</Lines>
  <Paragraphs>19</Paragraphs>
  <TotalTime>28</TotalTime>
  <ScaleCrop>false</ScaleCrop>
  <LinksUpToDate>false</LinksUpToDate>
  <CharactersWithSpaces>8081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2021-08-05T16:45:00Z</dcterms:created>
  <dc:creator>USER</dc:creator>
  <cp:lastModifiedBy>WPS_1668128030</cp:lastModifiedBy>
  <cp:lastPrinted>2024-03-20T03:27:00Z</cp:lastPrinted>
  <dcterms:modified xsi:type="dcterms:W3CDTF">2024-03-21T03:18:57Z</dcterms:modified>
  <dc:title>三明市公务员局关于二〇一三年市属事业单位公开招聘工作人员统一笔试通告</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1375356AB0AD42AFBCBE62E3FFD0E6AD_13</vt:lpwstr>
  </property>
</Properties>
</file>